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B2" w:rsidRDefault="00C255B2" w:rsidP="00F65DC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-1094105</wp:posOffset>
            </wp:positionH>
            <wp:positionV relativeFrom="page">
              <wp:posOffset>238760</wp:posOffset>
            </wp:positionV>
            <wp:extent cx="7553960" cy="10379710"/>
            <wp:effectExtent l="0" t="0" r="0" b="0"/>
            <wp:wrapTight wrapText="bothSides">
              <wp:wrapPolygon edited="0">
                <wp:start x="0" y="0"/>
                <wp:lineTo x="0" y="21566"/>
                <wp:lineTo x="21571" y="21566"/>
                <wp:lineTo x="21571" y="0"/>
                <wp:lineTo x="0" y="0"/>
              </wp:wrapPolygon>
            </wp:wrapTight>
            <wp:docPr id="1" name="Рисунок 1" descr="C:\Users\Ольга\Desktop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1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960" cy="1037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92BBD" w:rsidRPr="00F65DC6" w:rsidRDefault="00CC64D0" w:rsidP="00F65DC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F65DC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65DC6">
        <w:rPr>
          <w:rFonts w:ascii="Times New Roman" w:hAnsi="Times New Roman" w:cs="Times New Roman"/>
          <w:b/>
          <w:sz w:val="28"/>
          <w:szCs w:val="28"/>
        </w:rPr>
        <w:t>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4318C9" w:rsidRPr="00F65DC6" w:rsidRDefault="004318C9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документы</w:t>
      </w:r>
    </w:p>
    <w:p w:rsidR="007C2356" w:rsidRPr="007C2356" w:rsidRDefault="007C2356" w:rsidP="007C235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составлена на основе следующих </w:t>
      </w:r>
      <w:r w:rsidRPr="00F65DC6">
        <w:rPr>
          <w:rFonts w:ascii="Times New Roman" w:hAnsi="Times New Roman" w:cs="Times New Roman"/>
          <w:sz w:val="28"/>
          <w:szCs w:val="28"/>
        </w:rPr>
        <w:t xml:space="preserve">нормативно-правовых 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документов: 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Федерального закона от 29 декабря 2012 года № 273-ФЗ «Об образовании в Российской Федерации»; 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Приказа Министерства образования и науки Российской Федерации </w:t>
      </w:r>
      <w:r w:rsidRPr="007C2356">
        <w:rPr>
          <w:rFonts w:ascii="Times New Roman" w:eastAsia="Calibri" w:hAnsi="Times New Roman" w:cs="Times New Roman"/>
          <w:sz w:val="28"/>
          <w:szCs w:val="28"/>
        </w:rPr>
        <w:t xml:space="preserve">от 17 декабря 2010 г. № 1897 «Об утверждении федерального государственного образовательного стандарта основного общего образования»; </w:t>
      </w:r>
    </w:p>
    <w:p w:rsidR="00E6057B" w:rsidRDefault="007C2356" w:rsidP="007C235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356">
        <w:rPr>
          <w:rFonts w:ascii="Times New Roman" w:eastAsia="Calibri" w:hAnsi="Times New Roman" w:cs="Times New Roman"/>
          <w:sz w:val="28"/>
          <w:szCs w:val="28"/>
        </w:rPr>
        <w:t>3. Примерн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7C2356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C2356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по литературе</w:t>
      </w:r>
      <w:r w:rsidR="00E6057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C2356" w:rsidRPr="007C2356" w:rsidRDefault="00E6057B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Авторской Программы по литературе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В.Я.Коровиной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(</w:t>
      </w:r>
      <w:r w:rsidR="007C2356" w:rsidRPr="007C2356">
        <w:rPr>
          <w:rFonts w:ascii="Times New Roman" w:eastAsia="Calibri" w:hAnsi="Times New Roman" w:cs="Times New Roman"/>
          <w:sz w:val="28"/>
          <w:szCs w:val="28"/>
        </w:rPr>
        <w:t>М.; Просвещение, 201</w:t>
      </w:r>
      <w:r>
        <w:rPr>
          <w:rFonts w:ascii="Times New Roman" w:eastAsia="Calibri" w:hAnsi="Times New Roman" w:cs="Times New Roman"/>
          <w:sz w:val="28"/>
          <w:szCs w:val="28"/>
        </w:rPr>
        <w:t>2) к учебнику В.Я. Коровиной (</w:t>
      </w:r>
      <w:r w:rsidRPr="007C2356">
        <w:rPr>
          <w:rFonts w:ascii="Times New Roman" w:eastAsia="Calibri" w:hAnsi="Times New Roman" w:cs="Times New Roman"/>
          <w:sz w:val="28"/>
          <w:szCs w:val="28"/>
        </w:rPr>
        <w:t>М.; Просвещение, 201</w:t>
      </w:r>
      <w:r>
        <w:rPr>
          <w:rFonts w:ascii="Times New Roman" w:eastAsia="Calibri" w:hAnsi="Times New Roman" w:cs="Times New Roman"/>
          <w:sz w:val="28"/>
          <w:szCs w:val="28"/>
        </w:rPr>
        <w:t>4).</w:t>
      </w:r>
    </w:p>
    <w:p w:rsidR="007C2356" w:rsidRPr="007C2356" w:rsidRDefault="00E6057B" w:rsidP="007C2356">
      <w:pPr>
        <w:spacing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5</w:t>
      </w:r>
      <w:r w:rsidR="007C2356" w:rsidRPr="007C235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 Основной образовательной программы основного общего образования МОБУ СОШ № 4;</w:t>
      </w:r>
    </w:p>
    <w:p w:rsidR="007C2356" w:rsidRPr="007C2356" w:rsidRDefault="00E6057B" w:rsidP="007C2356">
      <w:pPr>
        <w:spacing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6</w:t>
      </w:r>
      <w:r w:rsidR="007C2356" w:rsidRPr="007C235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 Учебного плана МОБУ СОШ № 4;</w:t>
      </w:r>
    </w:p>
    <w:p w:rsidR="007C2356" w:rsidRPr="007C2356" w:rsidRDefault="00E6057B" w:rsidP="007C2356">
      <w:pPr>
        <w:spacing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7</w:t>
      </w:r>
      <w:r w:rsidR="007C2356" w:rsidRPr="007C235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 Положения о структуре, порядке разработки и утверждения рабочих программ учебных курсов, предметов, дисциплин (модулей) в МОБУ СОШ № 4.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Программа рассчитана на изучение литературы в 7 классе на базовом уровне в объеме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68</w:t>
      </w:r>
      <w:r w:rsidRPr="00F65DC6">
        <w:rPr>
          <w:rFonts w:ascii="Times New Roman" w:hAnsi="Times New Roman" w:cs="Times New Roman"/>
          <w:sz w:val="28"/>
          <w:szCs w:val="28"/>
        </w:rPr>
        <w:t xml:space="preserve"> часов (2 часа в неделю)</w:t>
      </w:r>
      <w:r w:rsidR="00887B62" w:rsidRPr="00F65DC6">
        <w:rPr>
          <w:rFonts w:ascii="Times New Roman" w:hAnsi="Times New Roman" w:cs="Times New Roman"/>
          <w:sz w:val="28"/>
          <w:szCs w:val="28"/>
        </w:rPr>
        <w:t>.</w:t>
      </w:r>
    </w:p>
    <w:p w:rsidR="004318C9" w:rsidRPr="00F65DC6" w:rsidRDefault="004318C9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i/>
          <w:iCs/>
          <w:sz w:val="28"/>
          <w:szCs w:val="28"/>
        </w:rPr>
        <w:t>Литература</w:t>
      </w:r>
      <w:r w:rsidR="00887B62" w:rsidRPr="00F65DC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-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базовая учебная дисциплина, формирующая духовный облик и нравственные ориентиры молодого поколения. Ей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принадлежит ведущее место в эмоциональном, интеллектуальном и эстетическом развитии школьника, в формировании его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миропонимания и национального самосознания, без чего невозможно духовное развитие нации в целом.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Основу содержания литературы как учебного предмета составляют чтение и текстуальное изучение художественных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произведений, составляющих золотой фонд русской классики.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Рабочая программа включает все темы, предусмотренные федеральным компонентом государственного образовательного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стандарта основного общего образования по литературе и примерной программой под редакцией В.Я.Коровиной.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Курс литературы опирается на следующие виды деятельности по освоению содержания художественных произведений и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теоретико-литературных понятий: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осознанное, творческое чтение художественных произведений разных жанров;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выразительное чтение художественного текста;</w:t>
      </w:r>
    </w:p>
    <w:p w:rsidR="004318C9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FF0B11" w:rsidRPr="00F65DC6" w:rsidRDefault="00FF0B11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11">
        <w:rPr>
          <w:rFonts w:ascii="Times New Roman" w:hAnsi="Times New Roman" w:cs="Times New Roman"/>
          <w:sz w:val="28"/>
          <w:szCs w:val="28"/>
        </w:rPr>
        <w:t>- заучивание наизусть стихотворных и прозаических текстов;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lastRenderedPageBreak/>
        <w:t>- ответы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н</w:t>
      </w:r>
      <w:r w:rsidRPr="00F65DC6">
        <w:rPr>
          <w:rFonts w:ascii="Times New Roman" w:hAnsi="Times New Roman" w:cs="Times New Roman"/>
          <w:sz w:val="28"/>
          <w:szCs w:val="28"/>
        </w:rPr>
        <w:t>а вопросы, раскрывающие знание и понимание текста произведения;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анализ и интерпретация произведения;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составление планов и написание отзывов о произведениях;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написание сочинений по литературным произведениям и на основе жизненных впечатлений;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целенаправленный поиск информации на основе знания ее источников и умения работать с ними.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Литература тесно связана с другими учебными предметами и, в первую очередь, с русским языком. Содержание обоих курсов базируется на основах фундаментальных наук (лингвистики, стилистики, литературоведения, фольклористики и др.) и предполагает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постижение языка и литературы как национально-культурных ценностей. И русский язык, и литература формируют коммуникативные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умения и навыки, лежащие в основе человеческой деятельности, мышления. Литература взаимодействует также с дисциплинами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художественного цикла (музыкой, изобразительным искусством, мировой художественной культурой): на уроках литературы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формируется эстетическое отношение к окружающему миру. Вместе с историей и обществознанием литература обращается к проблемам,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непосредственно связанным с общественной сущностью человека, формирует историзм мышления, обогащает культурно-историческую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 xml:space="preserve">память 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обучающихся; </w:t>
      </w:r>
      <w:r w:rsidRPr="00F65DC6">
        <w:rPr>
          <w:rFonts w:ascii="Times New Roman" w:hAnsi="Times New Roman" w:cs="Times New Roman"/>
          <w:sz w:val="28"/>
          <w:szCs w:val="28"/>
        </w:rPr>
        <w:t>не только способствует освоению знаний по гуманитарным предметам, но и формирует у школьника активное</w:t>
      </w:r>
      <w:r w:rsidR="00887B62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отношение к действительности, к природе, ко всему окружающему миру.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Одна из составляющих литературного образования - литературное творчество </w:t>
      </w:r>
      <w:r w:rsidR="0032265A" w:rsidRPr="00F65DC6">
        <w:rPr>
          <w:rFonts w:ascii="Times New Roman" w:hAnsi="Times New Roman" w:cs="Times New Roman"/>
          <w:sz w:val="28"/>
          <w:szCs w:val="28"/>
        </w:rPr>
        <w:t>обучающихся</w:t>
      </w:r>
      <w:r w:rsidRPr="00F65DC6">
        <w:rPr>
          <w:rFonts w:ascii="Times New Roman" w:hAnsi="Times New Roman" w:cs="Times New Roman"/>
          <w:sz w:val="28"/>
          <w:szCs w:val="28"/>
        </w:rPr>
        <w:t>. Творческие работы различных жанров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способствуют развитию аналитического и образного мышления школьника, в значительной мере формируя его общую культуру и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социально-нравственные ориентиры.</w:t>
      </w:r>
    </w:p>
    <w:p w:rsidR="004318C9" w:rsidRPr="00F65DC6" w:rsidRDefault="004318C9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Цели обучения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Курс литературы направлен на достижение следующих целей, обеспечивающих реализацию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личностно-ориентированного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>,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-коммуникативного,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подходов к обучению: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• </w:t>
      </w:r>
      <w:r w:rsidRPr="00F65DC6">
        <w:rPr>
          <w:rFonts w:ascii="Times New Roman" w:hAnsi="Times New Roman" w:cs="Times New Roman"/>
          <w:b/>
          <w:bCs/>
          <w:sz w:val="28"/>
          <w:szCs w:val="28"/>
        </w:rPr>
        <w:t xml:space="preserve">воспитание </w:t>
      </w:r>
      <w:r w:rsidRPr="00F65DC6">
        <w:rPr>
          <w:rFonts w:ascii="Times New Roman" w:hAnsi="Times New Roman" w:cs="Times New Roman"/>
          <w:sz w:val="28"/>
          <w:szCs w:val="28"/>
        </w:rPr>
        <w:t>духовно развитой личности, формирование гуманистического мировоззрения, гражданского сознания, чувства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патриотизма, любви и уважения к литературе и ценностям отечественной культуры;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• </w:t>
      </w:r>
      <w:r w:rsidRPr="00F65DC6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</w:t>
      </w:r>
      <w:r w:rsidRPr="00F65DC6">
        <w:rPr>
          <w:rFonts w:ascii="Times New Roman" w:hAnsi="Times New Roman" w:cs="Times New Roman"/>
          <w:sz w:val="28"/>
          <w:szCs w:val="28"/>
        </w:rPr>
        <w:t>эмоционального восприятия художественного текста, образного и аналитического мышления, творческого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воображения, читательской культуры и понимания авторской позиции; формирование начальных представлений о специфике литературы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в ряду других искусств, потребности в самостоятельном чтении художественных произведений; развитие устной и письменной речи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обучающ</w:t>
      </w:r>
      <w:r w:rsidRPr="00F65DC6">
        <w:rPr>
          <w:rFonts w:ascii="Times New Roman" w:hAnsi="Times New Roman" w:cs="Times New Roman"/>
          <w:sz w:val="28"/>
          <w:szCs w:val="28"/>
        </w:rPr>
        <w:t>ихся;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• </w:t>
      </w:r>
      <w:r w:rsidRPr="00F65DC6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</w:t>
      </w:r>
      <w:r w:rsidRPr="00F65DC6">
        <w:rPr>
          <w:rFonts w:ascii="Times New Roman" w:hAnsi="Times New Roman" w:cs="Times New Roman"/>
          <w:sz w:val="28"/>
          <w:szCs w:val="28"/>
        </w:rPr>
        <w:t>текстов художественных произведений в единстве формы и содержания, основных историко-литературных сведений и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теоретико-литературных понятий;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Pr="00F65DC6">
        <w:rPr>
          <w:rFonts w:ascii="Times New Roman" w:hAnsi="Times New Roman" w:cs="Times New Roman"/>
          <w:b/>
          <w:bCs/>
          <w:sz w:val="28"/>
          <w:szCs w:val="28"/>
        </w:rPr>
        <w:t xml:space="preserve">овладение умениями </w:t>
      </w:r>
      <w:r w:rsidRPr="00F65DC6">
        <w:rPr>
          <w:rFonts w:ascii="Times New Roman" w:hAnsi="Times New Roman" w:cs="Times New Roman"/>
          <w:sz w:val="28"/>
          <w:szCs w:val="28"/>
        </w:rPr>
        <w:t>чтения и анализа художественных произведений с привлечением базовых литературоведческих понятий и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необходимых сведений по истории литературы; выявления в произведениях конкретно-исторического и общечеловеческого содержания;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грамотного использования русского литературного языка при создании собственных устных и письменных высказываний.</w:t>
      </w:r>
    </w:p>
    <w:p w:rsidR="004318C9" w:rsidRPr="00F65DC6" w:rsidRDefault="004318C9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Задачи курса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На передний план выдвигаются задачи: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развитие способностей формулировать и аргументированно отстаивать личностную позицию, связанную с нравственной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проблематикой произведения,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художественного текста, предполагающих установление связей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произведения с исторической эпохой, культурным контекстом, литературным окружением и судьбой писателя.</w:t>
      </w:r>
    </w:p>
    <w:p w:rsidR="0032265A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Основу теоретико-литературных знаний составляет постижение системы литературных родов и жанров, а также художеств</w:t>
      </w:r>
      <w:r w:rsidR="0032265A" w:rsidRPr="00F65DC6">
        <w:rPr>
          <w:rFonts w:ascii="Times New Roman" w:hAnsi="Times New Roman" w:cs="Times New Roman"/>
          <w:sz w:val="28"/>
          <w:szCs w:val="28"/>
        </w:rPr>
        <w:t>енных средств выразительности.</w:t>
      </w:r>
    </w:p>
    <w:p w:rsidR="004318C9" w:rsidRPr="00F65DC6" w:rsidRDefault="004318C9" w:rsidP="00C54B0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Общие учебные умения, навыки и способы деятельности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Рабочая программа предусматривает формирование у 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обучающихся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об</w:t>
      </w:r>
      <w:r w:rsidR="00EF1589">
        <w:rPr>
          <w:rFonts w:ascii="Times New Roman" w:hAnsi="Times New Roman" w:cs="Times New Roman"/>
          <w:sz w:val="28"/>
          <w:szCs w:val="28"/>
        </w:rPr>
        <w:t>щ</w:t>
      </w:r>
      <w:r w:rsidRPr="00F65DC6">
        <w:rPr>
          <w:rFonts w:ascii="Times New Roman" w:hAnsi="Times New Roman" w:cs="Times New Roman"/>
          <w:sz w:val="28"/>
          <w:szCs w:val="28"/>
        </w:rPr>
        <w:t>еучебных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деятельности и ключевых компетенций: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выделение характерных причинно-следственных связей;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сравнение и сопоставление;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умение различать понятия: факт, мнение, доказательство, гипотеза, аксиома;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самостоятельное выполнение различных творческих работ;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способность устно и письменно передавать содержание текста в сжатом или развернутом виде;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осознанное беглое чтение, использование различных видов чтения (ознакомительное, просмотровое, поисковое и др.);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владение монологической и диалогической речью, умение перефразировать мысль, выбор и использование выразительных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средств языка и знаковых систем (текст, таблица, схема, аудиовизуальный ряд и др.) в соответствии с коммуникативной задачей;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составление плана, тезиса, конспекта;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подбор аргументов, формулирование выводов, отражение в устной или письменной форме результатов своей деятельности;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использование для решения познавательных и коммуникативных задач различных источников информации, включая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энциклопедии, словари, Интернет-ресурсы и др. базы данных;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- самостоятельная организация учебной деятельности, владение навыками контроля и оценки своей деятельности, осознанное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определение сферы своих интересов и возможностей.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В этом направлении приоритетными </w:t>
      </w:r>
      <w:r w:rsidRPr="00F65DC6">
        <w:rPr>
          <w:rFonts w:ascii="Times New Roman" w:hAnsi="Times New Roman" w:cs="Times New Roman"/>
          <w:b/>
          <w:bCs/>
          <w:sz w:val="28"/>
          <w:szCs w:val="28"/>
        </w:rPr>
        <w:t>методами обучения являются: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Объяснительно-иллюстративные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(беседа, лекция, работа по плану, работа с учебником, работа с таблицей, выразительное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чтение произведений)</w:t>
      </w:r>
      <w:r w:rsidR="0032265A" w:rsidRPr="00F65DC6">
        <w:rPr>
          <w:rFonts w:ascii="Times New Roman" w:hAnsi="Times New Roman" w:cs="Times New Roman"/>
          <w:sz w:val="28"/>
          <w:szCs w:val="28"/>
        </w:rPr>
        <w:t>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Проблемное изложения материала (решение проблемных вопросов, сообщения по проблемам)</w:t>
      </w:r>
      <w:r w:rsidR="0032265A" w:rsidRPr="00F65DC6">
        <w:rPr>
          <w:rFonts w:ascii="Times New Roman" w:hAnsi="Times New Roman" w:cs="Times New Roman"/>
          <w:sz w:val="28"/>
          <w:szCs w:val="28"/>
        </w:rPr>
        <w:t>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Частично</w:t>
      </w:r>
      <w:r w:rsidR="00FF0B11">
        <w:rPr>
          <w:rFonts w:ascii="Times New Roman" w:hAnsi="Times New Roman" w:cs="Times New Roman"/>
          <w:sz w:val="28"/>
          <w:szCs w:val="28"/>
        </w:rPr>
        <w:t>-</w:t>
      </w:r>
      <w:r w:rsidRPr="00F65DC6">
        <w:rPr>
          <w:rFonts w:ascii="Times New Roman" w:hAnsi="Times New Roman" w:cs="Times New Roman"/>
          <w:sz w:val="28"/>
          <w:szCs w:val="28"/>
        </w:rPr>
        <w:t>поисковый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(комментированное чтение, словарная работа, элементы анализа лирического произведения, творческие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задания, иллюстрации-метафоры, тестирование и др.);</w:t>
      </w:r>
    </w:p>
    <w:p w:rsidR="004318C9" w:rsidRPr="00F65DC6" w:rsidRDefault="004318C9" w:rsidP="00F65D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Исследовательский</w:t>
      </w:r>
      <w:r w:rsidR="0032265A" w:rsidRPr="00F65DC6">
        <w:rPr>
          <w:rFonts w:ascii="Times New Roman" w:hAnsi="Times New Roman" w:cs="Times New Roman"/>
          <w:sz w:val="28"/>
          <w:szCs w:val="28"/>
        </w:rPr>
        <w:t>.</w:t>
      </w:r>
    </w:p>
    <w:p w:rsidR="004318C9" w:rsidRPr="00F65DC6" w:rsidRDefault="004318C9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учащихся за курс 7 класса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освоения программы </w:t>
      </w:r>
      <w:r w:rsidR="0032265A" w:rsidRPr="00F65D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обучающиеся</w:t>
      </w:r>
      <w:r w:rsidRPr="00F65D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должны: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Знать и понимать: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авторов и содержание изученных литературных произведений;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DC6">
        <w:rPr>
          <w:rFonts w:ascii="Times New Roman" w:hAnsi="Times New Roman" w:cs="Times New Roman"/>
          <w:sz w:val="28"/>
          <w:szCs w:val="28"/>
        </w:rPr>
        <w:t>• основные изученные теоретико-литературные понятия: жанры фольклора, предания, былины, пословицы, поговорки, летопись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(развитие представлений);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роды литературы, эпос (развитие понятий), повесть (развитие представлений), литературный герой (развитие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понятий), понятие о теме и идее произведения (начальные представления), герой-повествователь (развитие понятия), портрет как средство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характеристики, автобиографическое художественное произведение (развитие понятия), ода (начальное представление), баллада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(развитие представлений), стихотворение в прозе, лирический герой (начальные представления, поэма (развитие понятия), трехсложные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размеры стиха (развитие понятия), тоническое стихосложение (начальные представления), гипербола (развитие понятия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>), гротеск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(начальное представление), сатира и юмор как форма комического (развитие представлений), публицистика (развитие представлений),</w:t>
      </w:r>
      <w:r w:rsidR="0032265A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мемуары как публицистический жанр (начальные представления), литературные традиции.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Уметь: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Видеть своеобразие нравственных идеалов в произведениях литературы разных жанров;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• Выражать свое отношение к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>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Выделять смысловые части художественного текста, составлять тезисы и план прочитанного;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Различать особенности сюжета, характеров, композиции, конфликта, приемов выражения авторской позиции в эпических,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драматических и лирических произведениях;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Видеть индивидуальное, национальное и общечеловеческое в характере героя произведения;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Выразительно читать произведения (или фрагменты), в том числе выученные наизусть, соблюдая нормы литературного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произношения;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Видеть в художественном тексте противоречивые авторские оценки героев и событий; формулировать вопросы к произведению;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Аргументировать оценку героев и событий всем строем произведения - от отдельного тропа до композиции - и целостно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воспринимать позицию писателя в пределах произведения;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lastRenderedPageBreak/>
        <w:t>• выделять основной конфликт художественного произведения и последовательно прослеживать его развитие в пределах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лирического стихотворения, рассказа, повести, пьесы.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сопоставлять произведения разных писателей в пределах каждого литературного рода;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сравнивать эпизод произведения и его экранизацию, иллюстрации художников;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создавать самостоятельные творческие работы на заданную и свободную тему (басню, былину, письмо или дневник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литературного героя);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4318C9" w:rsidRPr="00F65DC6" w:rsidRDefault="004318C9" w:rsidP="00F65D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для создания связного текста (устного и письменного) на необходимую тему с учетом норм русского литературного языка;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8C9" w:rsidRPr="00F65DC6" w:rsidRDefault="004318C9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поиска нужной информации о литературе, о конкретном произведении и его авторе (справочная литература, периодика,</w:t>
      </w:r>
      <w:r w:rsidR="0016215E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телевидение, ресурсы Интернета)</w:t>
      </w:r>
    </w:p>
    <w:p w:rsidR="004318C9" w:rsidRPr="00F65DC6" w:rsidRDefault="00CC64D0" w:rsidP="00C54B0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Формы обучения</w:t>
      </w:r>
    </w:p>
    <w:p w:rsidR="00CC64D0" w:rsidRPr="00F65DC6" w:rsidRDefault="00CC64D0" w:rsidP="00F65DC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Коллективные,</w:t>
      </w:r>
    </w:p>
    <w:p w:rsidR="00CC64D0" w:rsidRPr="00F65DC6" w:rsidRDefault="00CC64D0" w:rsidP="00F65DC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Групповые,</w:t>
      </w:r>
    </w:p>
    <w:p w:rsidR="00CC64D0" w:rsidRPr="00F65DC6" w:rsidRDefault="00F65DC6" w:rsidP="00F65DC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• Индивидуальные</w:t>
      </w:r>
    </w:p>
    <w:p w:rsidR="007B7177" w:rsidRPr="00F65DC6" w:rsidRDefault="00C54B01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Формы контроля</w:t>
      </w:r>
    </w:p>
    <w:p w:rsidR="007B7177" w:rsidRPr="00F65DC6" w:rsidRDefault="007B7177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DC6">
        <w:rPr>
          <w:rFonts w:ascii="Times New Roman" w:hAnsi="Times New Roman" w:cs="Times New Roman"/>
          <w:i/>
          <w:sz w:val="28"/>
          <w:szCs w:val="28"/>
        </w:rPr>
        <w:t>промежуточный</w:t>
      </w:r>
      <w:r w:rsidRPr="00F65DC6">
        <w:rPr>
          <w:rFonts w:ascii="Times New Roman" w:hAnsi="Times New Roman" w:cs="Times New Roman"/>
          <w:sz w:val="28"/>
          <w:szCs w:val="28"/>
        </w:rPr>
        <w:t xml:space="preserve">: пересказ (подробный, сжатый, выборочный, с изменением лица), выразительное чтение, развернутый ответ на вопрос, анализ эпизода, составление простого или сложного плана по произведению, в том числе цитатного, составление сравнительной характеристики по заданным критериям, викторины, игры, конкурсы. </w:t>
      </w:r>
      <w:proofErr w:type="gramEnd"/>
    </w:p>
    <w:p w:rsidR="007B7177" w:rsidRPr="00F65DC6" w:rsidRDefault="007B7177" w:rsidP="00F65D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i/>
          <w:sz w:val="28"/>
          <w:szCs w:val="28"/>
        </w:rPr>
        <w:t>итоговый</w:t>
      </w:r>
      <w:r w:rsidRPr="00F65DC6">
        <w:rPr>
          <w:rFonts w:ascii="Times New Roman" w:hAnsi="Times New Roman" w:cs="Times New Roman"/>
          <w:sz w:val="28"/>
          <w:szCs w:val="28"/>
        </w:rPr>
        <w:t>: сочинение на основе литературного произведения или анализ эпизода, тест, включающий задания с выбором ответа, с кратким ответом, проверяющие начитанность обучающегося, теоретико-литературные знания.</w:t>
      </w:r>
    </w:p>
    <w:p w:rsidR="00C07AB8" w:rsidRPr="00C07AB8" w:rsidRDefault="00C07AB8" w:rsidP="00C54B0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виды устных и письменных работ </w:t>
      </w:r>
      <w:r w:rsidR="00C54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7 классе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Устно:</w:t>
      </w: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правильное, беглое и выразительное чтение вслух художественных и учебных текстов, в том числе и чтение наизусть.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пересказ – подробный, выборочный, сжатый от другого лица, «художественный» (с максимальным использованием художественных особенност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текста) – небольшого отрывка</w:t>
      </w: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главы повести, рассказа, сказки.</w:t>
      </w:r>
      <w:proofErr w:type="gramEnd"/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Развёрнутый ответ на вопрос, рассказ о литературном герое, характеристика героя (в том числе групповая, развернутая).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на самостоятельно прочитанное произведение, звукопись, актерское чтение, просмотренный фильм, телепередачу, спектакль, иллюстрацию. Подготовка сообщений, эссе, интервью на литературную тему; диалог литературных героев (воображаемых, на основе прочитанного).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Свободное владение монологической и диалогической речью в объеме изучаемых в этих классах произведений (в процессе беседы, интервью, сообщений, докладов).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словарей (орфографических, орфоэпических, литературных, энциклопедических, мифологических, словарей имен), каталогов.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Письменно</w:t>
      </w: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развернутый ответ на вопрос в связи с изучаемым художественным произведением, сочинение-миниатюра, сочинение на литературную и свободную тему небольшого объема в соответствии с чтением и изучением литературы в </w:t>
      </w:r>
      <w:r w:rsidR="00C54B01">
        <w:rPr>
          <w:rFonts w:ascii="Times New Roman" w:eastAsia="Times New Roman" w:hAnsi="Times New Roman" w:cs="Times New Roman"/>
          <w:sz w:val="28"/>
          <w:szCs w:val="28"/>
          <w:lang w:eastAsia="ru-RU"/>
        </w:rPr>
        <w:t>7 классе</w:t>
      </w: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рассказа-характеристики одного из героев или группы героев, двух героев (сравнительная характеристика).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небольшого отзыва на самостоятельно прочитанную книгу, картину, художественное чтение, фильм, спектакль.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плана будущего сочинения, доклада (простого, сложного).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оригинального произведения (поучения, наставления, сказки, былины, частушки, рассказа, стихотворения).</w:t>
      </w:r>
    </w:p>
    <w:p w:rsidR="00C07AB8" w:rsidRPr="00C07AB8" w:rsidRDefault="00C07AB8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Свободное владение письменной речью в объеме курса литературы, изучаемого </w:t>
      </w:r>
      <w:proofErr w:type="gramStart"/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54B01">
        <w:rPr>
          <w:rFonts w:ascii="Times New Roman" w:eastAsia="Times New Roman" w:hAnsi="Times New Roman" w:cs="Times New Roman"/>
          <w:sz w:val="28"/>
          <w:szCs w:val="28"/>
          <w:lang w:eastAsia="ru-RU"/>
        </w:rPr>
        <w:t>7 классе</w:t>
      </w:r>
      <w:r w:rsidRPr="00C07A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64D0" w:rsidRPr="00F65DC6" w:rsidRDefault="00CC64D0" w:rsidP="00C54B0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Результаты обучения</w:t>
      </w:r>
    </w:p>
    <w:p w:rsidR="00CC64D0" w:rsidRPr="00F65DC6" w:rsidRDefault="00CC64D0" w:rsidP="00C07AB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Результаты изучения курса «Литература полностью соответству</w:t>
      </w:r>
      <w:r w:rsidR="00C54B01">
        <w:rPr>
          <w:rFonts w:ascii="Times New Roman" w:hAnsi="Times New Roman" w:cs="Times New Roman"/>
          <w:sz w:val="28"/>
          <w:szCs w:val="28"/>
        </w:rPr>
        <w:t>ю</w:t>
      </w:r>
      <w:r w:rsidRPr="00F65DC6">
        <w:rPr>
          <w:rFonts w:ascii="Times New Roman" w:hAnsi="Times New Roman" w:cs="Times New Roman"/>
          <w:sz w:val="28"/>
          <w:szCs w:val="28"/>
        </w:rPr>
        <w:t>т стандарту.</w:t>
      </w:r>
    </w:p>
    <w:p w:rsidR="0061714E" w:rsidRPr="00F65DC6" w:rsidRDefault="0061714E" w:rsidP="00C54B01">
      <w:pPr>
        <w:spacing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Pr="00F65DC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, </w:t>
      </w:r>
      <w:proofErr w:type="spellStart"/>
      <w:r w:rsidRPr="00F65D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F6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предметные результаты изучения литературы в </w:t>
      </w:r>
      <w:r w:rsidR="00C54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классе</w:t>
      </w:r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 как учебный предмет играет ведущую роль в достижении личностных, предметных и </w:t>
      </w:r>
      <w:proofErr w:type="spellStart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обучения и воспитания школьников. </w:t>
      </w:r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результаты:</w:t>
      </w:r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proofErr w:type="gramEnd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 </w:t>
      </w:r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доброжелательного отношения к другому человеку, его мнению, </w:t>
      </w: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готовности и способности вести диалог с другими людьми и достигать в нём взаимопонимания; </w:t>
      </w:r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61714E" w:rsidRPr="00F65DC6" w:rsidRDefault="0061714E" w:rsidP="00C07A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</w:t>
      </w:r>
      <w:r w:rsidR="00B97B0E"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65D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изучения литературы в основной школе: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логическое рассуждение, умозаключение (индуктивное, дедуктивное </w:t>
      </w:r>
      <w:proofErr w:type="gramStart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аналогии) и делать выводы;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смысловое чтение;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</w:t>
      </w: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выпускников основной школы по литературе выражаются в следующем: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связи литературных произведений с эпохой их написания, выявление в них заложенных вневременных, непреходящих нравственных ценностей и их современного звучания;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формулирование собственного отношения к произведениям литературы, их оценка; собственная интерпретация (в отдельных случаях) изученных литературных произведений;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авторской позиции и своё отношение к ней;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61714E" w:rsidRPr="00F65DC6" w:rsidRDefault="0061714E" w:rsidP="00F65DC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F65DC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оздании художественных образов литературных произведений.</w:t>
      </w:r>
    </w:p>
    <w:p w:rsidR="007C2356" w:rsidRPr="007C2356" w:rsidRDefault="007C2356" w:rsidP="007C235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 оценок по литературе</w:t>
      </w:r>
    </w:p>
    <w:p w:rsidR="007C2356" w:rsidRPr="007C2356" w:rsidRDefault="007C2356" w:rsidP="007C235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устных ответов обучающихся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устных ответов следует руководствоваться следующими основными критериями в пределах программы.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23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Оценкой «5» 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эпохой;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свободное владение монологической литературной речью.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23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Оценкой «4»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хорошее владение монологической речью. Однако допускаются две неточности в ответе.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23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Оценкой «3»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ответ, свидетельствующий в основном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Оценкой «2»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</w:t>
      </w:r>
      <w:proofErr w:type="gramStart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</w:p>
    <w:p w:rsidR="007C2356" w:rsidRPr="007C2356" w:rsidRDefault="007C2356" w:rsidP="007C235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2356">
        <w:rPr>
          <w:rFonts w:ascii="Times New Roman" w:eastAsia="Times New Roman" w:hAnsi="Times New Roman" w:cs="Times New Roman"/>
          <w:b/>
          <w:sz w:val="28"/>
          <w:szCs w:val="28"/>
        </w:rPr>
        <w:t>Оценка за сочинение (содержание и речь, грамотность)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356">
        <w:rPr>
          <w:rFonts w:ascii="Times New Roman" w:eastAsia="Times New Roman" w:hAnsi="Times New Roman" w:cs="Times New Roman"/>
          <w:b/>
          <w:i/>
          <w:sz w:val="28"/>
          <w:szCs w:val="28"/>
        </w:rPr>
        <w:t>«5»</w:t>
      </w:r>
      <w:r w:rsidRPr="007C2356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сочинение, глубоко и аргументированно, в соответствии с планом, раскрывающее тему, свидетельствующее об отличном знании текста произведения и др. материалов, необходимых для раскрытия, умение целенаправленно анализировать материал, делать выводы и обобщения; стройное по композиции, логическое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</w:t>
      </w:r>
      <w:proofErr w:type="gramStart"/>
      <w:r w:rsidRPr="007C2356">
        <w:rPr>
          <w:rFonts w:ascii="Times New Roman" w:eastAsia="Times New Roman" w:hAnsi="Times New Roman" w:cs="Times New Roman"/>
          <w:sz w:val="28"/>
          <w:szCs w:val="28"/>
        </w:rPr>
        <w:t>речевых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</w:rPr>
        <w:t xml:space="preserve"> недочета. Допускается 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>1 орфографическая или 1 пунктуационная ошибка, или 1 грамматическая ошибка.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356">
        <w:rPr>
          <w:rFonts w:ascii="Times New Roman" w:eastAsia="Times New Roman" w:hAnsi="Times New Roman" w:cs="Times New Roman"/>
          <w:b/>
          <w:i/>
          <w:sz w:val="28"/>
          <w:szCs w:val="28"/>
        </w:rPr>
        <w:t>«4»</w:t>
      </w:r>
      <w:r w:rsidRPr="007C2356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сочинение, достаточно полно и убедительно, в соответствии с планом,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обобщения. Логичное и последовательное изложение содержания; 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3-4 речевых недочета. Допускается </w:t>
      </w:r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орфографических и 2 пунктуационных, или 1 </w:t>
      </w:r>
      <w:proofErr w:type="gramStart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орфографическая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3 пунктуационных, или 4 пунктуационных ошибки при отсутствии орфографических ошибок, а также 2 грамматические ошибки.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C2356">
        <w:rPr>
          <w:rFonts w:ascii="Times New Roman" w:eastAsia="Times New Roman" w:hAnsi="Times New Roman" w:cs="Times New Roman"/>
          <w:b/>
          <w:i/>
          <w:sz w:val="28"/>
          <w:szCs w:val="28"/>
        </w:rPr>
        <w:t>«3»</w:t>
      </w:r>
      <w:r w:rsidRPr="007C2356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сочинение: в главном и основном раскрывается тема, в целом дан верный, но однотипный или недостаточно полный ответ на тему, допущены отклонения от темы или отдельные ошибки в изложении фактического материла;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</w:t>
      </w:r>
      <w:proofErr w:type="gramEnd"/>
      <w:r w:rsidRPr="007C2356">
        <w:rPr>
          <w:rFonts w:ascii="Times New Roman" w:eastAsia="Times New Roman" w:hAnsi="Times New Roman" w:cs="Times New Roman"/>
          <w:sz w:val="28"/>
          <w:szCs w:val="28"/>
        </w:rPr>
        <w:t xml:space="preserve"> обнаруживается владение основами письменной речи; в работе имеется не более 4-х недочетов в содержании и 5 речевых недочетов. Допускается 4 орфографические и 4 пунктуационные ошибки, или 3 орфографические и 5 пунктуационных ошибок, или 7 пунктуационных при отсутствии орфографических ошибок (в 5кл. – 5 орфографических и 4 пунктуационных), а также 4 грамматические ошибки.</w:t>
      </w:r>
    </w:p>
    <w:p w:rsidR="007C2356" w:rsidRPr="007C2356" w:rsidRDefault="007C2356" w:rsidP="007C235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356">
        <w:rPr>
          <w:rFonts w:ascii="Times New Roman" w:eastAsia="Times New Roman" w:hAnsi="Times New Roman" w:cs="Times New Roman"/>
          <w:b/>
          <w:i/>
          <w:sz w:val="28"/>
          <w:szCs w:val="28"/>
        </w:rPr>
        <w:t>«2»</w:t>
      </w:r>
      <w:r w:rsidRPr="007C2356">
        <w:rPr>
          <w:rFonts w:ascii="Times New Roman" w:eastAsia="Times New Roman" w:hAnsi="Times New Roman" w:cs="Times New Roman"/>
          <w:sz w:val="28"/>
          <w:szCs w:val="28"/>
        </w:rPr>
        <w:t xml:space="preserve"> ставится за сочинение, которое 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не опирающихся на текст, характеризуется случайным расположением материала, отсутствием связи между частями, отличается бедностью словаря, наличием </w:t>
      </w:r>
      <w:r w:rsidRPr="007C2356">
        <w:rPr>
          <w:rFonts w:ascii="Times New Roman" w:eastAsia="Times New Roman" w:hAnsi="Times New Roman" w:cs="Times New Roman"/>
          <w:sz w:val="28"/>
          <w:szCs w:val="28"/>
        </w:rPr>
        <w:lastRenderedPageBreak/>
        <w:t>грубых речевых ошибок. Допускается 7 орфографических и 7 пунктуационных ошибок, или 6 орфографических и 8 пунктуационных ошибок, 5 орфографических  и 9 пунктуационных ошибок,8 орфографических и 6 пунктуационных ошибок, а также 7 грамматических ошибок.</w:t>
      </w:r>
    </w:p>
    <w:p w:rsidR="00EF1589" w:rsidRDefault="00EF1589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92BBD" w:rsidRPr="00F65DC6" w:rsidRDefault="0038443C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F65DC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53BCB" w:rsidRPr="00F65DC6" w:rsidRDefault="00353BCB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СОДЕРЖАНИЕ КУРСА ЛИТЕРАТУРЫ ДЛЯ 7 КЛАССА</w:t>
      </w:r>
    </w:p>
    <w:p w:rsidR="00353BCB" w:rsidRPr="00F65DC6" w:rsidRDefault="00353BCB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53BCB" w:rsidRPr="00F65DC6" w:rsidRDefault="00353BCB" w:rsidP="00F65D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:rsidR="00353BCB" w:rsidRPr="00F65DC6" w:rsidRDefault="00353BCB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Устное народное творчество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Предания.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Поэтическая автобиография народа. Устный рассказ об исторических событиях. 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«Воцарение Ивана Грозного», «Сороки-ведьмы», «Петр и плотник». 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Былины</w:t>
      </w:r>
      <w:r w:rsidRPr="00F65DC6">
        <w:rPr>
          <w:rFonts w:ascii="Times New Roman" w:hAnsi="Times New Roman" w:cs="Times New Roman"/>
          <w:sz w:val="28"/>
          <w:szCs w:val="28"/>
        </w:rPr>
        <w:t xml:space="preserve">. </w:t>
      </w:r>
      <w:r w:rsidRPr="00F65DC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Вольга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 и Микула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Селянинович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>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Воплощение в былине нравственных свойств русского народа, прославление мирного труда.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 xml:space="preserve">Микула – носитель лучших человеческих качеств (трудолюбие, мастерство, </w:t>
      </w:r>
      <w:r w:rsidR="006F77B6" w:rsidRPr="00F65DC6">
        <w:rPr>
          <w:rFonts w:ascii="Times New Roman" w:hAnsi="Times New Roman" w:cs="Times New Roman"/>
          <w:sz w:val="28"/>
          <w:szCs w:val="28"/>
        </w:rPr>
        <w:t>чувство собственного достоинства, доброта, щедрость, физическая сила).</w:t>
      </w:r>
      <w:proofErr w:type="gramEnd"/>
      <w:r w:rsidR="006F77B6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 xml:space="preserve">Киевский цикл былин. </w:t>
      </w:r>
      <w:r w:rsidR="006F77B6" w:rsidRPr="00F65DC6">
        <w:rPr>
          <w:rFonts w:ascii="Times New Roman" w:hAnsi="Times New Roman" w:cs="Times New Roman"/>
          <w:b/>
          <w:sz w:val="28"/>
          <w:szCs w:val="28"/>
        </w:rPr>
        <w:t>«Илья Муромец и Соловей</w:t>
      </w:r>
      <w:r w:rsidRPr="00F65DC6">
        <w:rPr>
          <w:rFonts w:ascii="Times New Roman" w:hAnsi="Times New Roman" w:cs="Times New Roman"/>
          <w:b/>
          <w:sz w:val="28"/>
          <w:szCs w:val="28"/>
        </w:rPr>
        <w:t>–</w:t>
      </w:r>
      <w:r w:rsidR="006F77B6" w:rsidRPr="00F65DC6">
        <w:rPr>
          <w:rFonts w:ascii="Times New Roman" w:hAnsi="Times New Roman" w:cs="Times New Roman"/>
          <w:b/>
          <w:sz w:val="28"/>
          <w:szCs w:val="28"/>
        </w:rPr>
        <w:t>р</w:t>
      </w:r>
      <w:r w:rsidRPr="00F65DC6">
        <w:rPr>
          <w:rFonts w:ascii="Times New Roman" w:hAnsi="Times New Roman" w:cs="Times New Roman"/>
          <w:b/>
          <w:sz w:val="28"/>
          <w:szCs w:val="28"/>
        </w:rPr>
        <w:t>азбойник».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6F77B6" w:rsidRPr="00F65DC6">
        <w:rPr>
          <w:rFonts w:ascii="Times New Roman" w:hAnsi="Times New Roman" w:cs="Times New Roman"/>
          <w:sz w:val="28"/>
          <w:szCs w:val="28"/>
        </w:rPr>
        <w:t xml:space="preserve">Бескорыстное служение Родине и народу, мужество, справедливость, чувство собственного достоинства – основные черты характера Ильи Муромца. </w:t>
      </w:r>
    </w:p>
    <w:p w:rsidR="006F77B6" w:rsidRPr="00F65DC6" w:rsidRDefault="006F77B6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Новгородский цикл былин. </w:t>
      </w:r>
      <w:r w:rsidRPr="00F65DC6">
        <w:rPr>
          <w:rFonts w:ascii="Times New Roman" w:hAnsi="Times New Roman" w:cs="Times New Roman"/>
          <w:b/>
          <w:sz w:val="28"/>
          <w:szCs w:val="28"/>
        </w:rPr>
        <w:t>«Садко».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</w:t>
      </w:r>
    </w:p>
    <w:p w:rsidR="006F77B6" w:rsidRPr="00F65DC6" w:rsidRDefault="006F77B6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Предание (развитие представлений). Гипербола (развитие представлений). Былина. Мифологический эпос (начальные представления).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Пословицы и поговорки.</w:t>
      </w:r>
      <w:r w:rsidR="006F77B6" w:rsidRPr="00F65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7B6" w:rsidRPr="00F65DC6">
        <w:rPr>
          <w:rFonts w:ascii="Times New Roman" w:hAnsi="Times New Roman" w:cs="Times New Roman"/>
          <w:sz w:val="28"/>
          <w:szCs w:val="28"/>
        </w:rPr>
        <w:t>Народная мудрость пословиц и поговорок. Выражение в них духа народного языка.</w:t>
      </w:r>
    </w:p>
    <w:p w:rsidR="006F77B6" w:rsidRPr="00F65DC6" w:rsidRDefault="006F77B6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>питеты, сравнения, метафоры).</w:t>
      </w:r>
    </w:p>
    <w:p w:rsidR="006F77B6" w:rsidRPr="00F65DC6" w:rsidRDefault="006F77B6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Героический эпос, афористические жанры фольклора. Пословицы и поговорки (развитие представлений).</w:t>
      </w:r>
    </w:p>
    <w:p w:rsidR="006F77B6" w:rsidRPr="00F65DC6" w:rsidRDefault="006F77B6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Древнерусская литература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Понятие о древнерусской литературе. Жанры древнерусской литературы. </w:t>
      </w:r>
      <w:r w:rsidRPr="00F65DC6">
        <w:rPr>
          <w:rFonts w:ascii="Times New Roman" w:hAnsi="Times New Roman" w:cs="Times New Roman"/>
          <w:b/>
          <w:sz w:val="28"/>
          <w:szCs w:val="28"/>
        </w:rPr>
        <w:t>«Поучение» Владимира Мономаха.</w:t>
      </w:r>
    </w:p>
    <w:p w:rsidR="004944AF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«Повесть о Петре и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Февронии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 Муромских».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Фольклорные мотивы. Гимн любви и верности в «Повести о Петре и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Муромских»</w:t>
      </w:r>
      <w:r w:rsidR="004944AF" w:rsidRPr="00F65DC6">
        <w:rPr>
          <w:rFonts w:ascii="Times New Roman" w:hAnsi="Times New Roman" w:cs="Times New Roman"/>
          <w:sz w:val="28"/>
          <w:szCs w:val="28"/>
        </w:rPr>
        <w:t>.</w:t>
      </w:r>
    </w:p>
    <w:p w:rsidR="004944AF" w:rsidRPr="00F65DC6" w:rsidRDefault="004944AF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«Повесть временных лет».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Отрывок «О пользе книг». Формирование традиции уважительного отношения к книге.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4944AF" w:rsidRPr="00F65DC6">
        <w:rPr>
          <w:rFonts w:ascii="Times New Roman" w:hAnsi="Times New Roman" w:cs="Times New Roman"/>
          <w:sz w:val="28"/>
          <w:szCs w:val="28"/>
        </w:rPr>
        <w:t>Теория литературы. Поучение (начальные представления). Летопись (развитие представлений).</w:t>
      </w:r>
    </w:p>
    <w:p w:rsidR="004944AF" w:rsidRPr="00F65DC6" w:rsidRDefault="00353BCB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И</w:t>
      </w:r>
      <w:r w:rsidR="004944AF" w:rsidRPr="00F65DC6">
        <w:rPr>
          <w:rFonts w:ascii="Times New Roman" w:hAnsi="Times New Roman" w:cs="Times New Roman"/>
          <w:b/>
          <w:sz w:val="28"/>
          <w:szCs w:val="28"/>
        </w:rPr>
        <w:t>з русской литературы XVIII века</w:t>
      </w:r>
    </w:p>
    <w:p w:rsidR="004944AF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Михаил Васильевич Ломоносов.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Слово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«К статуе Петра Великого»,</w:t>
      </w:r>
      <w:r w:rsidR="004944AF" w:rsidRPr="00F65DC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Ода на день восшествия на Всероссийский престол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ея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Величества государыни императрицы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Елисаветы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 Петровны 1747 года</w:t>
      </w:r>
      <w:r w:rsidR="004944AF" w:rsidRPr="00F65DC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944AF" w:rsidRPr="00F65DC6">
        <w:rPr>
          <w:rFonts w:ascii="Times New Roman" w:hAnsi="Times New Roman" w:cs="Times New Roman"/>
          <w:sz w:val="28"/>
          <w:szCs w:val="28"/>
        </w:rPr>
        <w:t>(отрывок)</w:t>
      </w:r>
      <w:r w:rsidRPr="00F65DC6">
        <w:rPr>
          <w:rFonts w:ascii="Times New Roman" w:hAnsi="Times New Roman" w:cs="Times New Roman"/>
          <w:sz w:val="28"/>
          <w:szCs w:val="28"/>
        </w:rPr>
        <w:t xml:space="preserve">. </w:t>
      </w:r>
      <w:r w:rsidR="004944AF" w:rsidRPr="00F65DC6">
        <w:rPr>
          <w:rFonts w:ascii="Times New Roman" w:hAnsi="Times New Roman" w:cs="Times New Roman"/>
          <w:sz w:val="28"/>
          <w:szCs w:val="28"/>
        </w:rPr>
        <w:t>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</w:r>
    </w:p>
    <w:p w:rsidR="004944AF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</w:t>
      </w:r>
      <w:r w:rsidR="004944AF" w:rsidRPr="00F65DC6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Pr="00F65DC6">
        <w:rPr>
          <w:rFonts w:ascii="Times New Roman" w:hAnsi="Times New Roman" w:cs="Times New Roman"/>
          <w:sz w:val="28"/>
          <w:szCs w:val="28"/>
        </w:rPr>
        <w:t>. Ода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4944AF" w:rsidRPr="00F65DC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4944AF" w:rsidRPr="00F65DC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944AF" w:rsidRPr="00F65DC6">
        <w:rPr>
          <w:rFonts w:ascii="Times New Roman" w:hAnsi="Times New Roman" w:cs="Times New Roman"/>
          <w:sz w:val="28"/>
          <w:szCs w:val="28"/>
        </w:rPr>
        <w:t>ачальные представления).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Гавриил Романович Державин.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поэте. 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«Река времен в своем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стремленьи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>…», «На птичку…»,</w:t>
      </w:r>
      <w:r w:rsidR="004944AF" w:rsidRPr="00F65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b/>
          <w:sz w:val="28"/>
          <w:szCs w:val="28"/>
        </w:rPr>
        <w:t>«Признание». «Властителям и судиям»</w:t>
      </w:r>
      <w:r w:rsidRPr="00F65DC6">
        <w:rPr>
          <w:rFonts w:ascii="Times New Roman" w:hAnsi="Times New Roman" w:cs="Times New Roman"/>
          <w:sz w:val="28"/>
          <w:szCs w:val="28"/>
        </w:rPr>
        <w:t xml:space="preserve">. </w:t>
      </w:r>
      <w:r w:rsidR="004944AF" w:rsidRPr="00F65DC6">
        <w:rPr>
          <w:rFonts w:ascii="Times New Roman" w:hAnsi="Times New Roman" w:cs="Times New Roman"/>
          <w:sz w:val="28"/>
          <w:szCs w:val="28"/>
        </w:rPr>
        <w:t xml:space="preserve">Размышления о смысле жизни, о судьбе. Утверждение необходимости свободы творчества. </w:t>
      </w:r>
    </w:p>
    <w:p w:rsidR="00353BCB" w:rsidRPr="00F65DC6" w:rsidRDefault="00353BCB" w:rsidP="00F65D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Из русской литературы XIX века</w:t>
      </w:r>
    </w:p>
    <w:p w:rsidR="001165C8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Александр Сергеевич Пушкин.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</w:p>
    <w:p w:rsidR="00143328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История в произведениях. Поэма 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«Полтава». </w:t>
      </w:r>
      <w:r w:rsidR="00143328" w:rsidRPr="00F65DC6">
        <w:rPr>
          <w:rFonts w:ascii="Times New Roman" w:hAnsi="Times New Roman" w:cs="Times New Roman"/>
          <w:b/>
          <w:sz w:val="28"/>
          <w:szCs w:val="28"/>
        </w:rPr>
        <w:t>«Медный всадник».</w:t>
      </w:r>
      <w:r w:rsidR="00143328" w:rsidRPr="00F65DC6">
        <w:rPr>
          <w:rFonts w:ascii="Times New Roman" w:hAnsi="Times New Roman" w:cs="Times New Roman"/>
          <w:sz w:val="28"/>
          <w:szCs w:val="28"/>
        </w:rPr>
        <w:t xml:space="preserve"> Историческая основа поэмы «Медный всадник». </w:t>
      </w:r>
      <w:r w:rsidR="001165C8" w:rsidRPr="00F65DC6">
        <w:rPr>
          <w:rFonts w:ascii="Times New Roman" w:hAnsi="Times New Roman" w:cs="Times New Roman"/>
          <w:sz w:val="28"/>
          <w:szCs w:val="28"/>
        </w:rPr>
        <w:t>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и Карла)</w:t>
      </w:r>
      <w:r w:rsidR="00143328" w:rsidRPr="00F65DC6">
        <w:rPr>
          <w:rFonts w:ascii="Times New Roman" w:hAnsi="Times New Roman" w:cs="Times New Roman"/>
          <w:sz w:val="28"/>
          <w:szCs w:val="28"/>
        </w:rPr>
        <w:t xml:space="preserve">. Авторское отношение к героям. </w:t>
      </w:r>
    </w:p>
    <w:p w:rsidR="00143328" w:rsidRPr="00F65DC6" w:rsidRDefault="00143328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Летописный источник «Песни о вещем Олеге». </w:t>
      </w:r>
      <w:r w:rsidRPr="00F65DC6">
        <w:rPr>
          <w:rFonts w:ascii="Times New Roman" w:hAnsi="Times New Roman" w:cs="Times New Roman"/>
          <w:b/>
          <w:sz w:val="28"/>
          <w:szCs w:val="28"/>
        </w:rPr>
        <w:t>«Песнь о вещем Олеге».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Интерес Пушкина к истории России.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</w:t>
      </w:r>
    </w:p>
    <w:p w:rsidR="001165C8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А.С.Пушкин «Борис Годунов»</w:t>
      </w:r>
      <w:r w:rsidRPr="00F65DC6">
        <w:rPr>
          <w:rFonts w:ascii="Times New Roman" w:hAnsi="Times New Roman" w:cs="Times New Roman"/>
          <w:sz w:val="28"/>
          <w:szCs w:val="28"/>
        </w:rPr>
        <w:t xml:space="preserve">: сцена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Чудовом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монастыре. </w:t>
      </w:r>
      <w:r w:rsidR="00143328" w:rsidRPr="00F65DC6">
        <w:rPr>
          <w:rFonts w:ascii="Times New Roman" w:hAnsi="Times New Roman" w:cs="Times New Roman"/>
          <w:sz w:val="28"/>
          <w:szCs w:val="28"/>
        </w:rPr>
        <w:t>Образ 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143328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«Станционный смотритель».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«Повести Белкина». </w:t>
      </w:r>
      <w:r w:rsidR="00143328" w:rsidRPr="00F65DC6">
        <w:rPr>
          <w:rFonts w:ascii="Times New Roman" w:hAnsi="Times New Roman" w:cs="Times New Roman"/>
          <w:sz w:val="28"/>
          <w:szCs w:val="28"/>
        </w:rPr>
        <w:t xml:space="preserve">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 w:rsidR="00143328" w:rsidRPr="00F65DC6">
        <w:rPr>
          <w:rFonts w:ascii="Times New Roman" w:hAnsi="Times New Roman" w:cs="Times New Roman"/>
          <w:sz w:val="28"/>
          <w:szCs w:val="28"/>
        </w:rPr>
        <w:t>Трагическое</w:t>
      </w:r>
      <w:proofErr w:type="gramEnd"/>
      <w:r w:rsidR="00143328" w:rsidRPr="00F65DC6">
        <w:rPr>
          <w:rFonts w:ascii="Times New Roman" w:hAnsi="Times New Roman" w:cs="Times New Roman"/>
          <w:sz w:val="28"/>
          <w:szCs w:val="28"/>
        </w:rPr>
        <w:t xml:space="preserve"> и гуманистическое в повести. </w:t>
      </w:r>
    </w:p>
    <w:p w:rsidR="00353BCB" w:rsidRPr="00F65DC6" w:rsidRDefault="00143328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Теория литературы. </w:t>
      </w:r>
      <w:r w:rsidR="00353BCB" w:rsidRPr="00F65DC6">
        <w:rPr>
          <w:rFonts w:ascii="Times New Roman" w:hAnsi="Times New Roman" w:cs="Times New Roman"/>
          <w:sz w:val="28"/>
          <w:szCs w:val="28"/>
        </w:rPr>
        <w:t>Жанровое своеобразие</w:t>
      </w:r>
      <w:r w:rsidRPr="00F65DC6">
        <w:rPr>
          <w:rFonts w:ascii="Times New Roman" w:hAnsi="Times New Roman" w:cs="Times New Roman"/>
          <w:sz w:val="28"/>
          <w:szCs w:val="28"/>
        </w:rPr>
        <w:t xml:space="preserve"> повести</w:t>
      </w:r>
      <w:r w:rsidR="00353BCB" w:rsidRPr="00F65DC6">
        <w:rPr>
          <w:rFonts w:ascii="Times New Roman" w:hAnsi="Times New Roman" w:cs="Times New Roman"/>
          <w:sz w:val="28"/>
          <w:szCs w:val="28"/>
        </w:rPr>
        <w:t>.</w:t>
      </w:r>
    </w:p>
    <w:p w:rsidR="00593228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М.Ю.Лермонтов.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поэте. </w:t>
      </w:r>
    </w:p>
    <w:p w:rsidR="00C63CF4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F65DC6">
        <w:rPr>
          <w:rFonts w:ascii="Times New Roman" w:hAnsi="Times New Roman" w:cs="Times New Roman"/>
          <w:b/>
          <w:sz w:val="28"/>
          <w:szCs w:val="28"/>
        </w:rPr>
        <w:t>Песня про царя</w:t>
      </w:r>
      <w:proofErr w:type="gram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 Ивана Васильевича, молодого опричника и удалого купца Калашникова».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Кирибеевичем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и Иваном Грозным. </w:t>
      </w:r>
      <w:r w:rsidR="00593228" w:rsidRPr="00F65DC6">
        <w:rPr>
          <w:rFonts w:ascii="Times New Roman" w:hAnsi="Times New Roman" w:cs="Times New Roman"/>
          <w:sz w:val="28"/>
          <w:szCs w:val="28"/>
        </w:rPr>
        <w:t>Защита Калашниковым человеческого достоинства</w:t>
      </w:r>
      <w:r w:rsidR="00C63CF4" w:rsidRPr="00F65DC6">
        <w:rPr>
          <w:rFonts w:ascii="Times New Roman" w:hAnsi="Times New Roman" w:cs="Times New Roman"/>
          <w:sz w:val="28"/>
          <w:szCs w:val="28"/>
        </w:rPr>
        <w:t xml:space="preserve">, его готовность стоять за правду до конца. </w:t>
      </w:r>
      <w:r w:rsidRPr="00F65DC6">
        <w:rPr>
          <w:rFonts w:ascii="Times New Roman" w:hAnsi="Times New Roman" w:cs="Times New Roman"/>
          <w:sz w:val="28"/>
          <w:szCs w:val="28"/>
        </w:rPr>
        <w:t xml:space="preserve">Особенности сюжета поэмы. Авторское отношение к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изображаемому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. </w:t>
      </w:r>
      <w:r w:rsidR="00C63CF4" w:rsidRPr="00F65DC6">
        <w:rPr>
          <w:rFonts w:ascii="Times New Roman" w:hAnsi="Times New Roman" w:cs="Times New Roman"/>
          <w:sz w:val="28"/>
          <w:szCs w:val="28"/>
        </w:rPr>
        <w:t xml:space="preserve"> Связь поэмы с произведениями устного народного творчества. </w:t>
      </w:r>
      <w:r w:rsidRPr="00F65DC6">
        <w:rPr>
          <w:rFonts w:ascii="Times New Roman" w:hAnsi="Times New Roman" w:cs="Times New Roman"/>
          <w:sz w:val="28"/>
          <w:szCs w:val="28"/>
        </w:rPr>
        <w:t>Язык и стих</w:t>
      </w:r>
      <w:r w:rsidR="00C63CF4" w:rsidRPr="00F65DC6">
        <w:rPr>
          <w:rFonts w:ascii="Times New Roman" w:hAnsi="Times New Roman" w:cs="Times New Roman"/>
          <w:sz w:val="28"/>
          <w:szCs w:val="28"/>
        </w:rPr>
        <w:t xml:space="preserve"> поэмы</w:t>
      </w:r>
      <w:r w:rsidRPr="00F65D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«Когда волнуется желтеющая нива…», «Молитва», «Ангел».</w:t>
      </w:r>
      <w:r w:rsidR="00C63CF4" w:rsidRPr="00F65D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3BCB" w:rsidRPr="00F65DC6" w:rsidRDefault="00C63CF4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- готовность ринуться навстречу знакомым гармоничным звукам, символизирующим ожидаемое счастье на земле.</w:t>
      </w:r>
    </w:p>
    <w:p w:rsidR="00C63CF4" w:rsidRPr="00F65DC6" w:rsidRDefault="00C63CF4" w:rsidP="00F65D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lastRenderedPageBreak/>
        <w:t xml:space="preserve">Теория литературы.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Фольклоризм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литературы.</w:t>
      </w:r>
    </w:p>
    <w:p w:rsidR="00C63CF4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Николай Васильевич Гоголь.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</w:p>
    <w:p w:rsidR="00C63CF4" w:rsidRPr="00F65DC6" w:rsidRDefault="00C63CF4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Тарас Бульба</w:t>
      </w:r>
      <w:r w:rsidRPr="00F65DC6">
        <w:rPr>
          <w:rFonts w:ascii="Times New Roman" w:hAnsi="Times New Roman" w:cs="Times New Roman"/>
          <w:b/>
          <w:sz w:val="28"/>
          <w:szCs w:val="28"/>
        </w:rPr>
        <w:t>»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.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Андрию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, смысл противопоставления. Патриотический пафос повести. </w:t>
      </w:r>
    </w:p>
    <w:p w:rsidR="00C63CF4" w:rsidRPr="00F65DC6" w:rsidRDefault="00C63CF4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Особенности изображения людей и природы в повести.</w:t>
      </w:r>
    </w:p>
    <w:p w:rsidR="00C63CF4" w:rsidRPr="00F65DC6" w:rsidRDefault="00C63CF4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Историческая и фольклорная основа произведения. Роды литературы: эпос</w:t>
      </w:r>
      <w:r w:rsidR="00FD1965" w:rsidRPr="00F65DC6">
        <w:rPr>
          <w:rFonts w:ascii="Times New Roman" w:hAnsi="Times New Roman" w:cs="Times New Roman"/>
          <w:sz w:val="28"/>
          <w:szCs w:val="28"/>
        </w:rPr>
        <w:t xml:space="preserve">. Литературный герой (развитие понятия). </w:t>
      </w:r>
    </w:p>
    <w:p w:rsidR="00FD1965" w:rsidRPr="00F65DC6" w:rsidRDefault="00FD196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Иван Сергеевич Тургенев.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</w:t>
      </w:r>
    </w:p>
    <w:p w:rsidR="00FD1965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 «Бирюк».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FD1965" w:rsidRPr="00F65DC6">
        <w:rPr>
          <w:rFonts w:ascii="Times New Roman" w:hAnsi="Times New Roman" w:cs="Times New Roman"/>
          <w:sz w:val="28"/>
          <w:szCs w:val="28"/>
        </w:rPr>
        <w:t xml:space="preserve">Изображение быта крестьян, авторское отношение к </w:t>
      </w:r>
      <w:proofErr w:type="gramStart"/>
      <w:r w:rsidR="00FD1965" w:rsidRPr="00F65DC6">
        <w:rPr>
          <w:rFonts w:ascii="Times New Roman" w:hAnsi="Times New Roman" w:cs="Times New Roman"/>
          <w:sz w:val="28"/>
          <w:szCs w:val="28"/>
        </w:rPr>
        <w:t>бесправным</w:t>
      </w:r>
      <w:proofErr w:type="gramEnd"/>
      <w:r w:rsidR="00FD1965" w:rsidRPr="00F65DC6">
        <w:rPr>
          <w:rFonts w:ascii="Times New Roman" w:hAnsi="Times New Roman" w:cs="Times New Roman"/>
          <w:sz w:val="28"/>
          <w:szCs w:val="28"/>
        </w:rPr>
        <w:t xml:space="preserve"> и обездоленным. Мастерство в изображение пейзажа.  Художественные особенности рассказа.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Стихотворения в прозе</w:t>
      </w:r>
      <w:r w:rsidR="00FD1965" w:rsidRPr="00F65DC6">
        <w:rPr>
          <w:rFonts w:ascii="Times New Roman" w:hAnsi="Times New Roman" w:cs="Times New Roman"/>
          <w:b/>
          <w:sz w:val="28"/>
          <w:szCs w:val="28"/>
        </w:rPr>
        <w:t>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b/>
          <w:sz w:val="28"/>
          <w:szCs w:val="28"/>
        </w:rPr>
        <w:t>«Русский язык»</w:t>
      </w:r>
      <w:r w:rsidR="00FD1965" w:rsidRPr="00F65D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D1965" w:rsidRPr="00F65DC6">
        <w:rPr>
          <w:rFonts w:ascii="Times New Roman" w:hAnsi="Times New Roman" w:cs="Times New Roman"/>
          <w:sz w:val="28"/>
          <w:szCs w:val="28"/>
        </w:rPr>
        <w:t xml:space="preserve">Тургенев о богатстве и красоте русского языка. Родной язык как духовная опора человека. </w:t>
      </w:r>
      <w:r w:rsidRPr="00F65DC6">
        <w:rPr>
          <w:rFonts w:ascii="Times New Roman" w:hAnsi="Times New Roman" w:cs="Times New Roman"/>
          <w:b/>
          <w:sz w:val="28"/>
          <w:szCs w:val="28"/>
        </w:rPr>
        <w:t>«Близнецы», «Два богача»</w:t>
      </w:r>
      <w:r w:rsidRPr="00F65DC6">
        <w:rPr>
          <w:rFonts w:ascii="Times New Roman" w:hAnsi="Times New Roman" w:cs="Times New Roman"/>
          <w:sz w:val="28"/>
          <w:szCs w:val="28"/>
        </w:rPr>
        <w:t>.</w:t>
      </w:r>
      <w:r w:rsidR="00FD1965" w:rsidRPr="00F65DC6">
        <w:rPr>
          <w:rFonts w:ascii="Times New Roman" w:hAnsi="Times New Roman" w:cs="Times New Roman"/>
          <w:sz w:val="28"/>
          <w:szCs w:val="28"/>
        </w:rPr>
        <w:t xml:space="preserve"> Нравственность и человеческие взаимоотношения. </w:t>
      </w:r>
    </w:p>
    <w:p w:rsidR="00FD1965" w:rsidRPr="00F65DC6" w:rsidRDefault="00FD196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Стихотворения в прозе.</w:t>
      </w:r>
    </w:p>
    <w:p w:rsidR="00FD1965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Н</w:t>
      </w:r>
      <w:r w:rsidR="00FD1965" w:rsidRPr="00F65DC6">
        <w:rPr>
          <w:rFonts w:ascii="Times New Roman" w:hAnsi="Times New Roman" w:cs="Times New Roman"/>
          <w:b/>
          <w:sz w:val="28"/>
          <w:szCs w:val="28"/>
        </w:rPr>
        <w:t xml:space="preserve">иколай Алексеевич </w:t>
      </w:r>
      <w:r w:rsidRPr="00F65DC6">
        <w:rPr>
          <w:rFonts w:ascii="Times New Roman" w:hAnsi="Times New Roman" w:cs="Times New Roman"/>
          <w:b/>
          <w:sz w:val="28"/>
          <w:szCs w:val="28"/>
        </w:rPr>
        <w:t>Некрасов.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FD1965" w:rsidRPr="00F65DC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530066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Историческая основа поэмы «Русские женщины» Сюжет, композиция, герои поэмы «Русские женщины»</w:t>
      </w:r>
      <w:r w:rsidR="00530066" w:rsidRPr="00F65DC6">
        <w:rPr>
          <w:rFonts w:ascii="Times New Roman" w:hAnsi="Times New Roman" w:cs="Times New Roman"/>
          <w:sz w:val="28"/>
          <w:szCs w:val="28"/>
        </w:rPr>
        <w:t xml:space="preserve">. Величие духа русских женщин, отправившихся вслед за осужденными мужьями в Сибирь. 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Стихотворения Н.А.Некрасова </w:t>
      </w:r>
      <w:r w:rsidRPr="00F65DC6">
        <w:rPr>
          <w:rFonts w:ascii="Times New Roman" w:hAnsi="Times New Roman" w:cs="Times New Roman"/>
          <w:b/>
          <w:sz w:val="28"/>
          <w:szCs w:val="28"/>
        </w:rPr>
        <w:t>«Размышления у парадного подъезда»,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b/>
          <w:sz w:val="28"/>
          <w:szCs w:val="28"/>
        </w:rPr>
        <w:t>«Вчерашний день часу в шестом…».</w:t>
      </w:r>
      <w:r w:rsidR="00530066" w:rsidRPr="00F65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066" w:rsidRPr="00F65DC6">
        <w:rPr>
          <w:rFonts w:ascii="Times New Roman" w:hAnsi="Times New Roman" w:cs="Times New Roman"/>
          <w:sz w:val="28"/>
          <w:szCs w:val="28"/>
        </w:rPr>
        <w:t>Боль поэта за судьбу народа. Своеобразие некрасовской музы.</w:t>
      </w:r>
    </w:p>
    <w:p w:rsidR="00353BCB" w:rsidRPr="00F65DC6" w:rsidRDefault="00530066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Поэма. Трёхсложные размеры стиха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>азвитие понятия).</w:t>
      </w:r>
    </w:p>
    <w:p w:rsidR="00591ACC" w:rsidRPr="00F65DC6" w:rsidRDefault="00591ACC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Михаил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Евграфович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Салтыков-Щедрин</w:t>
      </w:r>
      <w:r w:rsidRPr="00F65DC6">
        <w:rPr>
          <w:rFonts w:ascii="Times New Roman" w:hAnsi="Times New Roman" w:cs="Times New Roman"/>
          <w:b/>
          <w:sz w:val="28"/>
          <w:szCs w:val="28"/>
        </w:rPr>
        <w:t>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591ACC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«Повесть о том, как один мужик двух генералов прокормил»</w:t>
      </w:r>
      <w:r w:rsidR="00591ACC" w:rsidRPr="00F65DC6">
        <w:rPr>
          <w:rFonts w:ascii="Times New Roman" w:hAnsi="Times New Roman" w:cs="Times New Roman"/>
          <w:sz w:val="28"/>
          <w:szCs w:val="28"/>
        </w:rPr>
        <w:t>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591ACC" w:rsidRPr="00F65DC6">
        <w:rPr>
          <w:rFonts w:ascii="Times New Roman" w:hAnsi="Times New Roman" w:cs="Times New Roman"/>
          <w:sz w:val="28"/>
          <w:szCs w:val="28"/>
        </w:rPr>
        <w:t>Нравственные пороки общества. Паразитизм генералов, трудолюбие и сметливость мужика. Сатира в «Повести…».</w:t>
      </w:r>
    </w:p>
    <w:p w:rsidR="00353BCB" w:rsidRPr="00F65DC6" w:rsidRDefault="00591ACC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«Дикий помещик». 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Обличение социальных пороков. </w:t>
      </w:r>
    </w:p>
    <w:p w:rsidR="00591ACC" w:rsidRPr="00F65DC6" w:rsidRDefault="00591ACC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Гротеск (начальные представления).</w:t>
      </w:r>
    </w:p>
    <w:p w:rsidR="00591ACC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Л</w:t>
      </w:r>
      <w:r w:rsidR="00591ACC" w:rsidRPr="00F65DC6">
        <w:rPr>
          <w:rFonts w:ascii="Times New Roman" w:hAnsi="Times New Roman" w:cs="Times New Roman"/>
          <w:b/>
          <w:sz w:val="28"/>
          <w:szCs w:val="28"/>
        </w:rPr>
        <w:t xml:space="preserve">ев Николаевич </w:t>
      </w:r>
      <w:r w:rsidRPr="00F65DC6">
        <w:rPr>
          <w:rFonts w:ascii="Times New Roman" w:hAnsi="Times New Roman" w:cs="Times New Roman"/>
          <w:b/>
          <w:sz w:val="28"/>
          <w:szCs w:val="28"/>
        </w:rPr>
        <w:t>Толстой.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591ACC" w:rsidRPr="00F65DC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563809" w:rsidRPr="00F65DC6" w:rsidRDefault="00563809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Детство</w:t>
      </w:r>
      <w:r w:rsidRPr="00F65DC6">
        <w:rPr>
          <w:rFonts w:ascii="Times New Roman" w:hAnsi="Times New Roman" w:cs="Times New Roman"/>
          <w:b/>
          <w:sz w:val="28"/>
          <w:szCs w:val="28"/>
        </w:rPr>
        <w:t>»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.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 xml:space="preserve">Главы из повести: «Классы», «Наталья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Савишна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».  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Взаимоотношения детей и взрослых. </w:t>
      </w:r>
      <w:r w:rsidRPr="00F65DC6">
        <w:rPr>
          <w:rFonts w:ascii="Times New Roman" w:hAnsi="Times New Roman" w:cs="Times New Roman"/>
          <w:sz w:val="28"/>
          <w:szCs w:val="28"/>
        </w:rPr>
        <w:t xml:space="preserve">Проявления чувств героя, анализ собственных поступков. </w:t>
      </w:r>
    </w:p>
    <w:p w:rsidR="00353BCB" w:rsidRPr="00F65DC6" w:rsidRDefault="00563809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Автобиографическое художественное произведение (развитие понятия). Герой-повествователь.</w:t>
      </w:r>
    </w:p>
    <w:p w:rsidR="00563809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И</w:t>
      </w:r>
      <w:r w:rsidR="00563809" w:rsidRPr="00F65DC6">
        <w:rPr>
          <w:rFonts w:ascii="Times New Roman" w:hAnsi="Times New Roman" w:cs="Times New Roman"/>
          <w:b/>
          <w:sz w:val="28"/>
          <w:szCs w:val="28"/>
        </w:rPr>
        <w:t xml:space="preserve">ван Алексеевич </w:t>
      </w:r>
      <w:r w:rsidRPr="00F65DC6">
        <w:rPr>
          <w:rFonts w:ascii="Times New Roman" w:hAnsi="Times New Roman" w:cs="Times New Roman"/>
          <w:b/>
          <w:sz w:val="28"/>
          <w:szCs w:val="28"/>
        </w:rPr>
        <w:t>Бунин.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«Цифры».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563809" w:rsidRPr="00F65DC6">
        <w:rPr>
          <w:rFonts w:ascii="Times New Roman" w:hAnsi="Times New Roman" w:cs="Times New Roman"/>
          <w:sz w:val="28"/>
          <w:szCs w:val="28"/>
        </w:rPr>
        <w:t xml:space="preserve">Воспитание детей в семье. Герой рассказа: сложность взаимопонимания детей и взрослых. </w:t>
      </w:r>
      <w:r w:rsidRPr="00F65DC6">
        <w:rPr>
          <w:rFonts w:ascii="Times New Roman" w:hAnsi="Times New Roman" w:cs="Times New Roman"/>
          <w:b/>
          <w:sz w:val="28"/>
          <w:szCs w:val="28"/>
        </w:rPr>
        <w:t>«Лапти».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563809" w:rsidRPr="00F65DC6">
        <w:rPr>
          <w:rFonts w:ascii="Times New Roman" w:hAnsi="Times New Roman" w:cs="Times New Roman"/>
          <w:sz w:val="28"/>
          <w:szCs w:val="28"/>
        </w:rPr>
        <w:t>Душевное богатство простого крестьянина.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Стихотворения. «Родина</w:t>
      </w:r>
      <w:r w:rsidR="009A09B3" w:rsidRPr="00F65DC6">
        <w:rPr>
          <w:rFonts w:ascii="Times New Roman" w:hAnsi="Times New Roman" w:cs="Times New Roman"/>
          <w:sz w:val="28"/>
          <w:szCs w:val="28"/>
        </w:rPr>
        <w:t xml:space="preserve">», </w:t>
      </w:r>
      <w:r w:rsidRPr="00F65DC6">
        <w:rPr>
          <w:rFonts w:ascii="Times New Roman" w:hAnsi="Times New Roman" w:cs="Times New Roman"/>
          <w:sz w:val="28"/>
          <w:szCs w:val="28"/>
        </w:rPr>
        <w:t xml:space="preserve">«Край ты мой, родимый край». </w:t>
      </w:r>
    </w:p>
    <w:p w:rsidR="00563809" w:rsidRPr="00F65DC6" w:rsidRDefault="00563809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А</w:t>
      </w:r>
      <w:r w:rsidR="009A09B3" w:rsidRPr="00F65DC6">
        <w:rPr>
          <w:rFonts w:ascii="Times New Roman" w:hAnsi="Times New Roman" w:cs="Times New Roman"/>
          <w:b/>
          <w:sz w:val="28"/>
          <w:szCs w:val="28"/>
        </w:rPr>
        <w:t xml:space="preserve">нтон Павлович </w:t>
      </w:r>
      <w:r w:rsidRPr="00F65DC6">
        <w:rPr>
          <w:rFonts w:ascii="Times New Roman" w:hAnsi="Times New Roman" w:cs="Times New Roman"/>
          <w:b/>
          <w:sz w:val="28"/>
          <w:szCs w:val="28"/>
        </w:rPr>
        <w:t>Чехов.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«Хамелеон».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9A09B3" w:rsidRPr="00F65DC6">
        <w:rPr>
          <w:rFonts w:ascii="Times New Roman" w:hAnsi="Times New Roman" w:cs="Times New Roman"/>
          <w:sz w:val="28"/>
          <w:szCs w:val="28"/>
        </w:rPr>
        <w:t xml:space="preserve">Живая картина </w:t>
      </w:r>
      <w:r w:rsidRPr="00F65DC6">
        <w:rPr>
          <w:rFonts w:ascii="Times New Roman" w:hAnsi="Times New Roman" w:cs="Times New Roman"/>
          <w:sz w:val="28"/>
          <w:szCs w:val="28"/>
        </w:rPr>
        <w:t>нравов</w:t>
      </w:r>
      <w:r w:rsidR="009A09B3" w:rsidRPr="00F65DC6">
        <w:rPr>
          <w:rFonts w:ascii="Times New Roman" w:hAnsi="Times New Roman" w:cs="Times New Roman"/>
          <w:sz w:val="28"/>
          <w:szCs w:val="28"/>
        </w:rPr>
        <w:t xml:space="preserve">. Осмеяние трусости и угодничества. Смысл названия </w:t>
      </w:r>
      <w:r w:rsidR="009A09B3" w:rsidRPr="00F65DC6">
        <w:rPr>
          <w:rFonts w:ascii="Times New Roman" w:hAnsi="Times New Roman" w:cs="Times New Roman"/>
          <w:sz w:val="28"/>
          <w:szCs w:val="28"/>
        </w:rPr>
        <w:lastRenderedPageBreak/>
        <w:t xml:space="preserve">рассказа </w:t>
      </w:r>
      <w:r w:rsidRPr="00F65DC6">
        <w:rPr>
          <w:rFonts w:ascii="Times New Roman" w:hAnsi="Times New Roman" w:cs="Times New Roman"/>
          <w:sz w:val="28"/>
          <w:szCs w:val="28"/>
        </w:rPr>
        <w:t xml:space="preserve">«Хамелеон». </w:t>
      </w:r>
      <w:r w:rsidR="009A09B3" w:rsidRPr="00F65DC6">
        <w:rPr>
          <w:rFonts w:ascii="Times New Roman" w:hAnsi="Times New Roman" w:cs="Times New Roman"/>
          <w:sz w:val="28"/>
          <w:szCs w:val="28"/>
        </w:rPr>
        <w:t>«Говорящие фамилии» как средство юмористической характеристики.</w:t>
      </w:r>
      <w:r w:rsidR="00AA1D45" w:rsidRPr="00F65DC6">
        <w:rPr>
          <w:rFonts w:ascii="Times New Roman" w:hAnsi="Times New Roman" w:cs="Times New Roman"/>
          <w:sz w:val="28"/>
          <w:szCs w:val="28"/>
        </w:rPr>
        <w:t xml:space="preserve"> Рассказы А.П.Чехова </w:t>
      </w:r>
      <w:r w:rsidR="00AA1D45" w:rsidRPr="00F65DC6">
        <w:rPr>
          <w:rFonts w:ascii="Times New Roman" w:hAnsi="Times New Roman" w:cs="Times New Roman"/>
          <w:b/>
          <w:sz w:val="28"/>
          <w:szCs w:val="28"/>
        </w:rPr>
        <w:t>«</w:t>
      </w:r>
      <w:r w:rsidRPr="00F65DC6">
        <w:rPr>
          <w:rFonts w:ascii="Times New Roman" w:hAnsi="Times New Roman" w:cs="Times New Roman"/>
          <w:b/>
          <w:sz w:val="28"/>
          <w:szCs w:val="28"/>
        </w:rPr>
        <w:t>Злоумышленник», «Тоска», «Размазня»</w:t>
      </w:r>
      <w:r w:rsidR="009A09B3" w:rsidRPr="00F65DC6">
        <w:rPr>
          <w:rFonts w:ascii="Times New Roman" w:hAnsi="Times New Roman" w:cs="Times New Roman"/>
          <w:b/>
          <w:sz w:val="28"/>
          <w:szCs w:val="28"/>
        </w:rPr>
        <w:t>.</w:t>
      </w:r>
      <w:r w:rsidR="009A09B3" w:rsidRPr="00F65DC6">
        <w:rPr>
          <w:rFonts w:ascii="Times New Roman" w:hAnsi="Times New Roman" w:cs="Times New Roman"/>
          <w:sz w:val="28"/>
          <w:szCs w:val="28"/>
        </w:rPr>
        <w:t xml:space="preserve"> Многогранность комического в рассказах А.П.Чехова. </w:t>
      </w:r>
      <w:r w:rsidRPr="00F65D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BCB" w:rsidRPr="00F65DC6" w:rsidRDefault="009A09B3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Сатира и юмор как формы комического (развитие представлений).</w:t>
      </w:r>
    </w:p>
    <w:p w:rsidR="009A09B3" w:rsidRPr="00F65DC6" w:rsidRDefault="009A09B3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«Край ты мой, родимый край!»</w:t>
      </w:r>
    </w:p>
    <w:p w:rsidR="009A09B3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Стихи русских поэтов XIX века о родной природе. </w:t>
      </w:r>
      <w:r w:rsidR="009A09B3" w:rsidRPr="00F65DC6">
        <w:rPr>
          <w:rFonts w:ascii="Times New Roman" w:hAnsi="Times New Roman" w:cs="Times New Roman"/>
          <w:sz w:val="28"/>
          <w:szCs w:val="28"/>
        </w:rPr>
        <w:t>В.Жуковский. Иван Бунин.</w:t>
      </w:r>
    </w:p>
    <w:p w:rsidR="00353BCB" w:rsidRPr="00F65DC6" w:rsidRDefault="009A09B3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А.Фет. Ф.Тютчев. А.К.Толстой. Поэтическое изображение родной природы и выражение авторского настроения, миросозерцания. </w:t>
      </w:r>
    </w:p>
    <w:p w:rsidR="009A09B3" w:rsidRPr="00F65DC6" w:rsidRDefault="009A09B3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Из русской литературы XX века</w:t>
      </w:r>
    </w:p>
    <w:p w:rsidR="000F1165" w:rsidRPr="00F65DC6" w:rsidRDefault="009A09B3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Максим 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 xml:space="preserve">Горький. </w:t>
      </w:r>
      <w:r w:rsidRPr="00F65DC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  <w:r w:rsidR="00AA1D45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“Детство». </w:t>
      </w:r>
      <w:r w:rsidR="000F1165" w:rsidRPr="00F65DC6">
        <w:rPr>
          <w:rFonts w:ascii="Times New Roman" w:hAnsi="Times New Roman" w:cs="Times New Roman"/>
          <w:sz w:val="28"/>
          <w:szCs w:val="28"/>
        </w:rPr>
        <w:t xml:space="preserve">Автобиографический характер повести. Изображение «свинцовых мерзостей жизни». Дед Каширин. </w:t>
      </w:r>
      <w:proofErr w:type="gramStart"/>
      <w:r w:rsidR="000F1165" w:rsidRPr="00F65DC6">
        <w:rPr>
          <w:rFonts w:ascii="Times New Roman" w:hAnsi="Times New Roman" w:cs="Times New Roman"/>
          <w:sz w:val="28"/>
          <w:szCs w:val="28"/>
        </w:rPr>
        <w:t>«Яркое, здоровое, творческое в русской жизни» (Алёша, бабушка, Цыганок, Хорошее Дело).</w:t>
      </w:r>
      <w:proofErr w:type="gramEnd"/>
      <w:r w:rsidR="000F1165" w:rsidRPr="00F65DC6">
        <w:rPr>
          <w:rFonts w:ascii="Times New Roman" w:hAnsi="Times New Roman" w:cs="Times New Roman"/>
          <w:sz w:val="28"/>
          <w:szCs w:val="28"/>
        </w:rPr>
        <w:t xml:space="preserve"> Изображение быта и характеров. Вера в творческие силы народа. </w:t>
      </w:r>
    </w:p>
    <w:p w:rsidR="00353BCB" w:rsidRPr="00F65DC6" w:rsidRDefault="00353BCB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«Старуха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Изергиль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>»</w:t>
      </w:r>
      <w:r w:rsidR="000F1165" w:rsidRPr="00F65DC6">
        <w:rPr>
          <w:rFonts w:ascii="Times New Roman" w:hAnsi="Times New Roman" w:cs="Times New Roman"/>
          <w:sz w:val="28"/>
          <w:szCs w:val="28"/>
        </w:rPr>
        <w:t xml:space="preserve"> («Л</w:t>
      </w:r>
      <w:r w:rsidRPr="00F65DC6">
        <w:rPr>
          <w:rFonts w:ascii="Times New Roman" w:hAnsi="Times New Roman" w:cs="Times New Roman"/>
          <w:sz w:val="28"/>
          <w:szCs w:val="28"/>
        </w:rPr>
        <w:t>егенда о Данко</w:t>
      </w:r>
      <w:r w:rsidR="000F1165" w:rsidRPr="00F65DC6">
        <w:rPr>
          <w:rFonts w:ascii="Times New Roman" w:hAnsi="Times New Roman" w:cs="Times New Roman"/>
          <w:sz w:val="28"/>
          <w:szCs w:val="28"/>
        </w:rPr>
        <w:t>»).</w:t>
      </w:r>
    </w:p>
    <w:p w:rsidR="000F1165" w:rsidRPr="00F65DC6" w:rsidRDefault="000F116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Понятие о теме и идее произведения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ачальные представления). Портрет как средство характеристики героя. </w:t>
      </w:r>
    </w:p>
    <w:p w:rsidR="00AC10E7" w:rsidRPr="00F65DC6" w:rsidRDefault="00AC10E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Владимир Владимирович Маяковский.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поэте. 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«Необычайное приключение, бывшее с Владимиром Маяковским летом на даче».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Мысли автора о роли поэзии в жизни человека и общества. Своеобразие стихотворного ритма, словотворчество Маяковского.</w:t>
      </w:r>
      <w:r w:rsidR="00AA1D45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>«Хорошее отношение к лошадям».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Pr="00F65DC6">
        <w:rPr>
          <w:rFonts w:ascii="Times New Roman" w:hAnsi="Times New Roman" w:cs="Times New Roman"/>
          <w:sz w:val="28"/>
          <w:szCs w:val="28"/>
        </w:rPr>
        <w:t>Два взгляда на мир: безразличие, бессердечие мещанина и гуманизм, доброта, сострадание лирического героя произведения.</w:t>
      </w:r>
    </w:p>
    <w:p w:rsidR="00AC10E7" w:rsidRPr="00F65DC6" w:rsidRDefault="00AC10E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Лирический герой. Обогащение знаний о ритме и рифме. Тоническое стихосложение.</w:t>
      </w:r>
    </w:p>
    <w:p w:rsidR="00AC10E7" w:rsidRPr="00F65DC6" w:rsidRDefault="00AC10E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Леонид Николаевич Андреев.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F65DC6">
        <w:rPr>
          <w:rFonts w:ascii="Times New Roman" w:hAnsi="Times New Roman" w:cs="Times New Roman"/>
          <w:b/>
          <w:sz w:val="28"/>
          <w:szCs w:val="28"/>
        </w:rPr>
        <w:t>Кусака</w:t>
      </w:r>
      <w:proofErr w:type="gramEnd"/>
      <w:r w:rsidRPr="00F65DC6">
        <w:rPr>
          <w:rFonts w:ascii="Times New Roman" w:hAnsi="Times New Roman" w:cs="Times New Roman"/>
          <w:b/>
          <w:sz w:val="28"/>
          <w:szCs w:val="28"/>
        </w:rPr>
        <w:t>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Чувство сострадания к братьям нашим меньшим, бессердечие героев. Гуманистический пафос произведения.</w:t>
      </w:r>
    </w:p>
    <w:p w:rsidR="00353BCB" w:rsidRPr="00F65DC6" w:rsidRDefault="00AC10E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Андрей Платонович Платонов. Краткий рассказ о писателе. </w:t>
      </w:r>
      <w:r w:rsidR="00591ACC" w:rsidRPr="00F65DC6">
        <w:rPr>
          <w:rFonts w:ascii="Times New Roman" w:hAnsi="Times New Roman" w:cs="Times New Roman"/>
          <w:sz w:val="28"/>
          <w:szCs w:val="28"/>
        </w:rPr>
        <w:t xml:space="preserve"> </w:t>
      </w:r>
      <w:r w:rsidR="00353BCB" w:rsidRPr="00F65DC6">
        <w:rPr>
          <w:rFonts w:ascii="Times New Roman" w:hAnsi="Times New Roman" w:cs="Times New Roman"/>
          <w:sz w:val="28"/>
          <w:szCs w:val="28"/>
        </w:rPr>
        <w:t xml:space="preserve">«Юшка». </w:t>
      </w:r>
      <w:r w:rsidRPr="00F65DC6">
        <w:rPr>
          <w:rFonts w:ascii="Times New Roman" w:hAnsi="Times New Roman" w:cs="Times New Roman"/>
          <w:sz w:val="28"/>
          <w:szCs w:val="28"/>
        </w:rPr>
        <w:t xml:space="preserve">Главный герой произведения, его непохожесть на окружающих людей, душевная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щелрость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. Любовь и ненависть окружающих героя людей. Юшка – незаметный герой с большим сердцем. Осознание необходимости сострадания и уважения. К человеку. Неповторимость и ценность каждой человеческой личности. </w:t>
      </w:r>
    </w:p>
    <w:p w:rsidR="00AC10E7" w:rsidRPr="00F65DC6" w:rsidRDefault="00AC10E7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На дорогах войны</w:t>
      </w:r>
    </w:p>
    <w:p w:rsidR="00AC10E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Интервью с поэтом – участником Великой Отечественной войны. Героизм, патриотизм, самоотверженность, трудности и радости грозных лет войны в стихотворениях поэтов – участников войны.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А.Ахматова. «Клятва»; К.Симонов. «Ты помнишь, Алёша, дороги Смоленщины…»; стихи А.Твардовского, А.Суркова, Н.Тихонова и др.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Ритмы и образы военной лирики.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lastRenderedPageBreak/>
        <w:t>Теория литературы. Публицистика. Интервью как жанр публицистики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>ачальные представления).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Фёдор Александрович Абрамов. </w:t>
      </w:r>
      <w:r w:rsidR="00591ACC" w:rsidRPr="00F65DC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</w:t>
      </w:r>
      <w:r w:rsidR="00353BCB" w:rsidRPr="00F65DC6">
        <w:rPr>
          <w:rFonts w:ascii="Times New Roman" w:hAnsi="Times New Roman" w:cs="Times New Roman"/>
          <w:b/>
          <w:sz w:val="28"/>
          <w:szCs w:val="28"/>
        </w:rPr>
        <w:t xml:space="preserve">О чем плачут лошади». </w:t>
      </w:r>
      <w:r w:rsidRPr="00F65DC6">
        <w:rPr>
          <w:rFonts w:ascii="Times New Roman" w:hAnsi="Times New Roman" w:cs="Times New Roman"/>
          <w:sz w:val="28"/>
          <w:szCs w:val="28"/>
        </w:rPr>
        <w:t>Эстетические и нравственно-экологические проблемы, поднятые в рассказе.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Литературные традиции.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Евгений Иванович Носов.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«Кукла», «Живое пламя».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Сила внутренней, духовной красоты человека. Протест против равнодушия,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Юрий Павлович Казаков.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  <w:r w:rsidRPr="00F65DC6">
        <w:rPr>
          <w:rFonts w:ascii="Times New Roman" w:hAnsi="Times New Roman" w:cs="Times New Roman"/>
          <w:b/>
          <w:sz w:val="28"/>
          <w:szCs w:val="28"/>
        </w:rPr>
        <w:t>«Тихое утро».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Взаимоотношения детей, взаимопомощь, взаимовыручка. Особенности характера героя – сельского и городского мальчиков, понимание окружающей природы. </w:t>
      </w:r>
      <w:r w:rsidR="00F35C4F" w:rsidRPr="00F65DC6">
        <w:rPr>
          <w:rFonts w:ascii="Times New Roman" w:hAnsi="Times New Roman" w:cs="Times New Roman"/>
          <w:sz w:val="28"/>
          <w:szCs w:val="28"/>
        </w:rPr>
        <w:t>Подвиг мальчика и радость от собственного дорого поступка.</w:t>
      </w:r>
    </w:p>
    <w:p w:rsidR="00F35C4F" w:rsidRPr="00F65DC6" w:rsidRDefault="00F35C4F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«Тихая моя родина»</w:t>
      </w:r>
    </w:p>
    <w:p w:rsidR="00F35C4F" w:rsidRPr="00F65DC6" w:rsidRDefault="00F35C4F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Стихотворения о родине, родной природе, собственном восприятии окружающего </w:t>
      </w:r>
      <w:r w:rsidRPr="00F65DC6">
        <w:rPr>
          <w:rFonts w:ascii="Times New Roman" w:hAnsi="Times New Roman" w:cs="Times New Roman"/>
          <w:b/>
          <w:sz w:val="28"/>
          <w:szCs w:val="28"/>
        </w:rPr>
        <w:t>(В.Брюсов, Ф.Сологуб, С.Есенин, Н.Заболоцкий, Н.Рубцов).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F35C4F" w:rsidRPr="00F65DC6" w:rsidRDefault="00F35C4F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Лирический герой. Средства художественной изобразительности.</w:t>
      </w:r>
    </w:p>
    <w:p w:rsidR="00F35C4F" w:rsidRPr="00F65DC6" w:rsidRDefault="00F35C4F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Дмитрий Сергеевич Лихачёв</w:t>
      </w:r>
      <w:r w:rsidRPr="00F65DC6">
        <w:rPr>
          <w:rFonts w:ascii="Times New Roman" w:hAnsi="Times New Roman" w:cs="Times New Roman"/>
          <w:sz w:val="28"/>
          <w:szCs w:val="28"/>
        </w:rPr>
        <w:t xml:space="preserve">. </w:t>
      </w:r>
      <w:r w:rsidRPr="00F65DC6">
        <w:rPr>
          <w:rFonts w:ascii="Times New Roman" w:hAnsi="Times New Roman" w:cs="Times New Roman"/>
          <w:b/>
          <w:sz w:val="28"/>
          <w:szCs w:val="28"/>
        </w:rPr>
        <w:t>«Земля родная»</w:t>
      </w:r>
      <w:r w:rsidRPr="00F65DC6">
        <w:rPr>
          <w:rFonts w:ascii="Times New Roman" w:hAnsi="Times New Roman" w:cs="Times New Roman"/>
          <w:sz w:val="28"/>
          <w:szCs w:val="28"/>
        </w:rPr>
        <w:t xml:space="preserve"> (главы из книги). Духовное напутствие молодёжи.</w:t>
      </w:r>
    </w:p>
    <w:p w:rsidR="00F35C4F" w:rsidRPr="00F65DC6" w:rsidRDefault="00F35C4F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Публицистика. Мемуары как публицистический жанр.</w:t>
      </w:r>
    </w:p>
    <w:p w:rsidR="00F35C4F" w:rsidRPr="00F65DC6" w:rsidRDefault="00F35C4F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Писатели улыбаются, или Смех Михаила Зощенко</w:t>
      </w:r>
    </w:p>
    <w:p w:rsidR="00F35C4F" w:rsidRPr="00F65DC6" w:rsidRDefault="00F35C4F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М.Зощенко.</w:t>
      </w:r>
      <w:r w:rsidRPr="00F65DC6">
        <w:rPr>
          <w:rFonts w:ascii="Times New Roman" w:hAnsi="Times New Roman" w:cs="Times New Roman"/>
          <w:sz w:val="28"/>
          <w:szCs w:val="28"/>
        </w:rPr>
        <w:t xml:space="preserve"> Слово о писателе. Рассказ «Беда».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Смешное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и грустное в рассказах писателя. </w:t>
      </w:r>
    </w:p>
    <w:p w:rsidR="00F35C4F" w:rsidRPr="00F65DC6" w:rsidRDefault="00F35C4F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Из зарубежной литературы</w:t>
      </w:r>
    </w:p>
    <w:p w:rsidR="00ED4147" w:rsidRPr="00F65DC6" w:rsidRDefault="00ED414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Роберт Бёрнс.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Особенности творчества.</w:t>
      </w:r>
    </w:p>
    <w:p w:rsidR="00ED4147" w:rsidRPr="00F65DC6" w:rsidRDefault="00ED414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«Честная бедность».</w:t>
      </w:r>
      <w:r w:rsidRPr="00F65DC6">
        <w:rPr>
          <w:rFonts w:ascii="Times New Roman" w:hAnsi="Times New Roman" w:cs="Times New Roman"/>
          <w:sz w:val="28"/>
          <w:szCs w:val="28"/>
        </w:rPr>
        <w:t xml:space="preserve"> Представления народа о справедливости и честности.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Народно-поэтический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характер произведения.</w:t>
      </w:r>
    </w:p>
    <w:p w:rsidR="00ED4147" w:rsidRPr="00F65DC6" w:rsidRDefault="00ED414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Джордж Гордон Байрон</w:t>
      </w:r>
      <w:r w:rsidRPr="00F65DC6">
        <w:rPr>
          <w:rFonts w:ascii="Times New Roman" w:hAnsi="Times New Roman" w:cs="Times New Roman"/>
          <w:sz w:val="28"/>
          <w:szCs w:val="28"/>
        </w:rPr>
        <w:t>. «Ты кончил жизни путь, герой!»</w:t>
      </w:r>
      <w:r w:rsidR="00AA1D45" w:rsidRPr="00F65DC6">
        <w:rPr>
          <w:rFonts w:ascii="Times New Roman" w:hAnsi="Times New Roman" w:cs="Times New Roman"/>
          <w:sz w:val="28"/>
          <w:szCs w:val="28"/>
        </w:rPr>
        <w:t>. Гимн герою, павшему в борьбе за свободу родины.</w:t>
      </w:r>
    </w:p>
    <w:p w:rsidR="00AA1D45" w:rsidRPr="00F65DC6" w:rsidRDefault="00AA1D4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Японские хокку</w:t>
      </w:r>
      <w:r w:rsidRPr="00F65DC6">
        <w:rPr>
          <w:rFonts w:ascii="Times New Roman" w:hAnsi="Times New Roman" w:cs="Times New Roman"/>
          <w:sz w:val="28"/>
          <w:szCs w:val="28"/>
        </w:rPr>
        <w:t xml:space="preserve"> (трёхстишия). Изображение жизни природы и жизни человека в их нерасторжимом единстве на фоне круговорота времен. Поэтическая картина, нарисованная одним-двумя штрихами. </w:t>
      </w:r>
    </w:p>
    <w:p w:rsidR="00AA1D45" w:rsidRPr="00F65DC6" w:rsidRDefault="00AA1D4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Теория литературы. Особенности жанра хокку.</w:t>
      </w:r>
    </w:p>
    <w:p w:rsidR="00AA1D45" w:rsidRPr="00F65DC6" w:rsidRDefault="00AA1D4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О.Генри. «Дары волхвов». </w:t>
      </w:r>
      <w:r w:rsidRPr="00F65DC6">
        <w:rPr>
          <w:rFonts w:ascii="Times New Roman" w:hAnsi="Times New Roman" w:cs="Times New Roman"/>
          <w:sz w:val="28"/>
          <w:szCs w:val="28"/>
        </w:rPr>
        <w:t xml:space="preserve">Сила любви и преданности. Жертвенность во имя любви.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>Смешное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и возвышенное в рассказе.</w:t>
      </w:r>
    </w:p>
    <w:p w:rsidR="00AA1D45" w:rsidRPr="00F65DC6" w:rsidRDefault="00AA1D45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Рей Дуглас </w:t>
      </w:r>
      <w:proofErr w:type="spellStart"/>
      <w:r w:rsidRPr="00F65DC6">
        <w:rPr>
          <w:rFonts w:ascii="Times New Roman" w:hAnsi="Times New Roman" w:cs="Times New Roman"/>
          <w:b/>
          <w:sz w:val="28"/>
          <w:szCs w:val="28"/>
        </w:rPr>
        <w:t>Брэбрери</w:t>
      </w:r>
      <w:proofErr w:type="spellEnd"/>
      <w:r w:rsidRPr="00F65DC6">
        <w:rPr>
          <w:rFonts w:ascii="Times New Roman" w:hAnsi="Times New Roman" w:cs="Times New Roman"/>
          <w:b/>
          <w:sz w:val="28"/>
          <w:szCs w:val="28"/>
        </w:rPr>
        <w:t xml:space="preserve">. «Каникулы». </w:t>
      </w:r>
      <w:r w:rsidRPr="00F65DC6">
        <w:rPr>
          <w:rFonts w:ascii="Times New Roman" w:hAnsi="Times New Roman" w:cs="Times New Roman"/>
          <w:sz w:val="28"/>
          <w:szCs w:val="28"/>
        </w:rPr>
        <w:t xml:space="preserve">Фантастические рассказы Рея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Брэдбери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3A6817" w:rsidRPr="00F65DC6" w:rsidRDefault="003A6817" w:rsidP="00F65D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br w:type="page"/>
      </w:r>
    </w:p>
    <w:p w:rsidR="00EF1589" w:rsidRPr="00F65DC6" w:rsidRDefault="00EF1589" w:rsidP="00EF158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F65DC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F1589" w:rsidRPr="00F65DC6" w:rsidRDefault="00EF1589" w:rsidP="00EF158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EF1589" w:rsidRPr="00F65DC6" w:rsidRDefault="00EF1589" w:rsidP="00EF158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7 класс </w:t>
      </w:r>
    </w:p>
    <w:p w:rsidR="00EF1589" w:rsidRPr="00F65DC6" w:rsidRDefault="00EF1589" w:rsidP="00EF158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3283"/>
        <w:gridCol w:w="1713"/>
      </w:tblGrid>
      <w:tr w:rsidR="00EF1589" w:rsidRPr="00F65DC6" w:rsidTr="00C54B01">
        <w:trPr>
          <w:trHeight w:val="277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F1589" w:rsidRPr="00F65DC6" w:rsidTr="00C54B01">
        <w:trPr>
          <w:trHeight w:val="277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589" w:rsidRPr="00F65DC6" w:rsidTr="00C54B01">
        <w:trPr>
          <w:trHeight w:val="277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Русский фольклор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1589" w:rsidRPr="00F65DC6" w:rsidTr="00C54B01">
        <w:trPr>
          <w:trHeight w:val="277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Древнерусская литература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1589" w:rsidRPr="00F65DC6" w:rsidTr="00C54B01">
        <w:trPr>
          <w:trHeight w:val="555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 w:rsidRPr="00F65D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1589" w:rsidRPr="00F65DC6" w:rsidTr="00C54B01">
        <w:trPr>
          <w:trHeight w:val="570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 w:rsidRPr="00F65D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XIX </w:t>
            </w: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EF1589" w:rsidRPr="00F65DC6" w:rsidTr="00C54B01">
        <w:trPr>
          <w:trHeight w:val="570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Литература ХХ века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F1589" w:rsidRPr="00F65DC6" w:rsidTr="00C54B01">
        <w:trPr>
          <w:trHeight w:val="293"/>
          <w:jc w:val="center"/>
        </w:trPr>
        <w:tc>
          <w:tcPr>
            <w:tcW w:w="675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3" w:type="dxa"/>
          </w:tcPr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Зарубежная литература</w:t>
            </w:r>
          </w:p>
          <w:p w:rsidR="00EF1589" w:rsidRPr="00F65DC6" w:rsidRDefault="00EF1589" w:rsidP="00C54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1589" w:rsidRPr="00F65DC6" w:rsidTr="00C54B01">
        <w:trPr>
          <w:trHeight w:val="293"/>
          <w:jc w:val="center"/>
        </w:trPr>
        <w:tc>
          <w:tcPr>
            <w:tcW w:w="3958" w:type="dxa"/>
            <w:gridSpan w:val="2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часов</w:t>
            </w:r>
          </w:p>
        </w:tc>
        <w:tc>
          <w:tcPr>
            <w:tcW w:w="1696" w:type="dxa"/>
          </w:tcPr>
          <w:p w:rsidR="00EF1589" w:rsidRPr="00F65DC6" w:rsidRDefault="00EF1589" w:rsidP="00C54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DC6">
              <w:rPr>
                <w:rFonts w:ascii="Times New Roman" w:hAnsi="Times New Roman" w:cs="Times New Roman"/>
                <w:b/>
                <w:sz w:val="28"/>
                <w:szCs w:val="28"/>
              </w:rPr>
              <w:t>68 ч</w:t>
            </w:r>
          </w:p>
        </w:tc>
      </w:tr>
    </w:tbl>
    <w:p w:rsidR="00EF1589" w:rsidRPr="00F65DC6" w:rsidRDefault="00EF1589" w:rsidP="00EF158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F1589" w:rsidRDefault="00EF1589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5886" w:rsidRPr="00F65DC6" w:rsidRDefault="00B92BBD" w:rsidP="00C4588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F65DC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45886" w:rsidRPr="00F65DC6">
        <w:rPr>
          <w:rFonts w:ascii="Times New Roman" w:hAnsi="Times New Roman" w:cs="Times New Roman"/>
          <w:b/>
          <w:bCs/>
          <w:sz w:val="28"/>
          <w:szCs w:val="28"/>
        </w:rPr>
        <w:t xml:space="preserve">Учебное и учебно-методическое обеспечение 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Для учителя: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1. Аникина С.М., Золотарева И.В. Поурочные разработки по литературе. 7 класс. - М.: ВАКО, 2002.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2. Аркин И.И. Уроки литературы в 7 классе: Практическая методика. - М.: Просвещение, 2007.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3. Гейченко С.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Пушкиногорье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>. - М.: Молодая гвардия, 1981.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4. Зимин В.И. Пословицы и поговорки русского народа. Большой объяснительный словарь.- М.: Цитадель, 2008.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5.Литература 7 класс.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 xml:space="preserve">Учебник-хрестоматия» в 2 ч. для общеобразовательных учреждений (автор - составитель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В.Я.Коровина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- М.: Просвещение, 2009г.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6.Литература: Фонохрестоматия: Электронное учебное пособие на CD-ROM/ сост.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В.Я.Коровина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>.- М.: «Просвещение», 2009г.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7. Марченко A.M. Анализ стихотворения на уроке: Книга для учителя. - М.: Просвещение, 2008.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8. Мультимедиа-энциклопедия.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9. Тимофеев Л.И. Краткий словарь литературоведческих терминов. - М.: Просвещение, 1971.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Тумина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Л.Е. Сочини сказку. Творческие задания для учеников.5-7 классы. - М.: Дрофа, 2005.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t>Для обучающихся</w:t>
      </w:r>
      <w:r w:rsidRPr="00F65DC6">
        <w:rPr>
          <w:rFonts w:ascii="Times New Roman" w:hAnsi="Times New Roman" w:cs="Times New Roman"/>
          <w:sz w:val="28"/>
          <w:szCs w:val="28"/>
        </w:rPr>
        <w:t>: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1. Коровина В.Я. « Читаем. Думаем, спорим...»: Дидактические материалы по литературе: 7 класс. - М.: Просвещение, 2006.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2.«Литература. 7 класс. </w:t>
      </w:r>
      <w:proofErr w:type="gramStart"/>
      <w:r w:rsidRPr="00F65DC6">
        <w:rPr>
          <w:rFonts w:ascii="Times New Roman" w:hAnsi="Times New Roman" w:cs="Times New Roman"/>
          <w:sz w:val="28"/>
          <w:szCs w:val="28"/>
        </w:rPr>
        <w:t xml:space="preserve">Учебник-хрестоматия» в 2 ч. для общеобразовательных учреждений (автор - составитель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В.Я.Коровина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5DC6">
        <w:rPr>
          <w:rFonts w:ascii="Times New Roman" w:hAnsi="Times New Roman" w:cs="Times New Roman"/>
          <w:sz w:val="28"/>
          <w:szCs w:val="28"/>
        </w:rPr>
        <w:t xml:space="preserve"> - М.: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Просвещение, 2009г.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3. Литература: Фонохрестоматия: Электронное учебное пособие на CD-ROM/ сост.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В.Я.Коровина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>.- М.: «Просвещение», 2009г.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4. Литература: справочные материалы для школьника. - М., 1994.</w:t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 xml:space="preserve">5. Ушакова </w:t>
      </w:r>
      <w:proofErr w:type="spellStart"/>
      <w:r w:rsidRPr="00F65DC6">
        <w:rPr>
          <w:rFonts w:ascii="Times New Roman" w:hAnsi="Times New Roman" w:cs="Times New Roman"/>
          <w:sz w:val="28"/>
          <w:szCs w:val="28"/>
        </w:rPr>
        <w:t>О.Д.Мировая</w:t>
      </w:r>
      <w:proofErr w:type="spellEnd"/>
      <w:r w:rsidRPr="00F65DC6">
        <w:rPr>
          <w:rFonts w:ascii="Times New Roman" w:hAnsi="Times New Roman" w:cs="Times New Roman"/>
          <w:sz w:val="28"/>
          <w:szCs w:val="28"/>
        </w:rPr>
        <w:t xml:space="preserve"> художественная культура: понятия и определения. Словарик школьника. - С.-Петербург: Литера, 2006.</w:t>
      </w:r>
    </w:p>
    <w:p w:rsidR="00C45886" w:rsidRPr="00F65DC6" w:rsidRDefault="00C45886" w:rsidP="00C458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sz w:val="28"/>
          <w:szCs w:val="28"/>
        </w:rPr>
        <w:t>6. Ушакова О.Д. Пословицы, поговорки и крылатые выражения. Словарик школьника. - С.-Петербург: Литера, 2008.</w:t>
      </w:r>
    </w:p>
    <w:p w:rsidR="00C45886" w:rsidRPr="00F65DC6" w:rsidRDefault="00C45886" w:rsidP="00C458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5886" w:rsidRPr="00F65DC6" w:rsidRDefault="00C45886" w:rsidP="00C458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5886" w:rsidRDefault="00C45886" w:rsidP="00C4588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45886" w:rsidRPr="00F65DC6" w:rsidRDefault="00C45886" w:rsidP="00C4588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65DC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F65DC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F65DC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854540" w:rsidRDefault="0047497A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литературе</w:t>
      </w:r>
    </w:p>
    <w:p w:rsidR="0047497A" w:rsidRPr="00F65DC6" w:rsidRDefault="0047497A" w:rsidP="00F65DC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DC6">
        <w:rPr>
          <w:rFonts w:ascii="Times New Roman" w:hAnsi="Times New Roman" w:cs="Times New Roman"/>
          <w:b/>
          <w:sz w:val="28"/>
          <w:szCs w:val="28"/>
        </w:rPr>
        <w:t xml:space="preserve"> для 7 класса на 201</w:t>
      </w:r>
      <w:r w:rsidR="0061714E" w:rsidRPr="00F65DC6">
        <w:rPr>
          <w:rFonts w:ascii="Times New Roman" w:hAnsi="Times New Roman" w:cs="Times New Roman"/>
          <w:b/>
          <w:sz w:val="28"/>
          <w:szCs w:val="28"/>
        </w:rPr>
        <w:t xml:space="preserve">5 - </w:t>
      </w:r>
      <w:r w:rsidRPr="00F65DC6">
        <w:rPr>
          <w:rFonts w:ascii="Times New Roman" w:hAnsi="Times New Roman" w:cs="Times New Roman"/>
          <w:b/>
          <w:sz w:val="28"/>
          <w:szCs w:val="28"/>
        </w:rPr>
        <w:t>201</w:t>
      </w:r>
      <w:r w:rsidR="0061714E" w:rsidRPr="00F65DC6">
        <w:rPr>
          <w:rFonts w:ascii="Times New Roman" w:hAnsi="Times New Roman" w:cs="Times New Roman"/>
          <w:b/>
          <w:sz w:val="28"/>
          <w:szCs w:val="28"/>
        </w:rPr>
        <w:t>6</w:t>
      </w:r>
      <w:r w:rsidRPr="00F65DC6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8"/>
        <w:gridCol w:w="756"/>
        <w:gridCol w:w="2298"/>
        <w:gridCol w:w="138"/>
        <w:gridCol w:w="3764"/>
        <w:gridCol w:w="2440"/>
      </w:tblGrid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EB5FAD" w:rsidRPr="00CF40F9" w:rsidRDefault="00EB5FAD" w:rsidP="00F65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(элементы содержания, контроль)</w:t>
            </w:r>
          </w:p>
        </w:tc>
        <w:tc>
          <w:tcPr>
            <w:tcW w:w="1238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proofErr w:type="gramStart"/>
            <w:r w:rsidRPr="00CF4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B5FAD" w:rsidRPr="00CF40F9" w:rsidTr="00EB5FAD">
        <w:trPr>
          <w:trHeight w:val="147"/>
        </w:trPr>
        <w:tc>
          <w:tcPr>
            <w:tcW w:w="5000" w:type="pct"/>
            <w:gridSpan w:val="6"/>
          </w:tcPr>
          <w:p w:rsidR="00EB5FAD" w:rsidRPr="00CF40F9" w:rsidRDefault="00EB5FAD" w:rsidP="00854540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В мире литературы. Изображение человека в художественной литературе.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DD1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действия): изучение содержания параграфа учебника; работа с теоретическим литературоведческим материалом (основные понятия: </w:t>
            </w:r>
            <w:r w:rsidRPr="00CF40F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идея, проблема, герой)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работа в парах с дидактическим материалом с последующей самопроверкой по алгоритму выполнения заданий, выразительное чтение отрывков (эмоциональный отклик и выражение личного отношения </w:t>
            </w: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прочитанному).</w:t>
            </w:r>
          </w:p>
        </w:tc>
        <w:tc>
          <w:tcPr>
            <w:tcW w:w="1238" w:type="pct"/>
          </w:tcPr>
          <w:p w:rsidR="00EB5FAD" w:rsidRPr="00CF40F9" w:rsidRDefault="00EB5FAD" w:rsidP="00CF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цели, задачи обучения литературе  в 7 классе, роль статей о писателях, вопросов и заданий к текстам. Понимать природу</w:t>
            </w:r>
          </w:p>
          <w:p w:rsidR="00EB5FAD" w:rsidRPr="00CF40F9" w:rsidRDefault="00EB5FAD" w:rsidP="00CF40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художественного образа, уметь пользоваться справочным материалом</w:t>
            </w:r>
          </w:p>
        </w:tc>
      </w:tr>
      <w:tr w:rsidR="00EB5FAD" w:rsidRPr="00CF40F9" w:rsidTr="00EB5FAD">
        <w:trPr>
          <w:trHeight w:val="147"/>
        </w:trPr>
        <w:tc>
          <w:tcPr>
            <w:tcW w:w="5000" w:type="pct"/>
            <w:gridSpan w:val="6"/>
          </w:tcPr>
          <w:p w:rsidR="00EB5FAD" w:rsidRPr="00CF40F9" w:rsidRDefault="00EB5FAD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фольклор</w:t>
            </w:r>
          </w:p>
          <w:p w:rsidR="00EB5FAD" w:rsidRPr="00CF40F9" w:rsidRDefault="00EB5FAD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Былина как жанр устного народного творчества.</w:t>
            </w:r>
          </w:p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EB5FAD" w:rsidRPr="00CF40F9" w:rsidRDefault="00EB5FAD" w:rsidP="00C33E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обучающихся умений построения и реализации новых знаний: изучение параграфа учебника, самостоятельная работа с теоретическим литературоведческим материалом по теме «Былины», конспектирование статьи учебника, коллективное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EB5FAD" w:rsidP="00CF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определение понятия</w:t>
            </w:r>
          </w:p>
          <w:p w:rsidR="00EB5FAD" w:rsidRPr="00CF40F9" w:rsidRDefault="00EB5FAD" w:rsidP="00CF40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«былина», своеобразие былин как героических песен эпического характера; уметь составлять характеристику героя, определять тему былины, роль гиперболы и постоянных эпитетов; выразительно читать, сохраняя напевность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Анализ былины «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». Нравственные идеалы русского народа в образе главного героя.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9B3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Выразительное чтение и рецензирование выразительного чтения былин, анализ былины, поиск в тексте средств выразительности, составление тезисного плана сообщения с последующей взаимопроверкой, владеть устной и письменной контекстной речью.</w:t>
            </w:r>
          </w:p>
        </w:tc>
        <w:tc>
          <w:tcPr>
            <w:tcW w:w="1238" w:type="pct"/>
          </w:tcPr>
          <w:p w:rsidR="00EB5FAD" w:rsidRPr="00CF40F9" w:rsidRDefault="00EB5FAD" w:rsidP="00CF40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характеризовать героев; оценивать отражённые в произведении народные вкусы и пристрастия, подлинные исторические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события и народные идеалы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Былина «Садко». Обучение сочинению «Художественные особенности русских былин».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847BF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Комплексное повторение, самостоятельная работа с литературоведческим словарем, выразительное чтение и рецензирование выразительного чтения былин, комментирование выставленных оценок.</w:t>
            </w:r>
          </w:p>
          <w:p w:rsidR="00EB5FAD" w:rsidRPr="00CF40F9" w:rsidRDefault="00EB5FAD" w:rsidP="00A76F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 подготовка к выполнению домашней контрольной работы (письменный ответ на вопрос: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«Каковы художественные особенности русских былин?».</w:t>
            </w:r>
          </w:p>
        </w:tc>
        <w:tc>
          <w:tcPr>
            <w:tcW w:w="1238" w:type="pct"/>
          </w:tcPr>
          <w:p w:rsidR="00EB5FAD" w:rsidRPr="00CF40F9" w:rsidRDefault="00EB5FAD" w:rsidP="00EB5FA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определение понятия</w:t>
            </w:r>
          </w:p>
          <w:p w:rsidR="00EB5FAD" w:rsidRPr="00CF40F9" w:rsidRDefault="00EB5FAD" w:rsidP="00EB5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«былина», своеобразие былин как героических песен эпического характера; уметь составлять характеристику героя, определять тему былины, роль гиперболы и постоянных эпитетов; выразительно читать, сохраняя напевность</w:t>
            </w:r>
            <w:r w:rsidR="00AA737C"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A737C" w:rsidRPr="00CF40F9" w:rsidRDefault="00AA737C" w:rsidP="00EB5FA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композиции сочинения-рассуждения;  уметь выбрать жанр сочинения, составить план, определить идею, подобрать цитаты.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EB5FAD" w:rsidRPr="00CF40F9" w:rsidRDefault="00EB5FAD" w:rsidP="009B3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самостоятельная работа с литературоведческим словарем, лабораторная работа в парах по алгоритму выполнения задания по теме «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поговорки», устный монологический ответ на проблемный вопрос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последующей взаимопроверкой при консультативной помощи учителя, работа в парах по теме «Выявление смысловых и стилистических особенностей пословиц и поговорок», сопоставительный анализ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пословиц разных стран мира на общую тему,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EB5FAD" w:rsidP="00EB5FA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Знать определение  понятий «пословицы» и «поговорки»;</w:t>
            </w:r>
          </w:p>
          <w:p w:rsidR="00EB5FAD" w:rsidRPr="00CF40F9" w:rsidRDefault="00EB5FAD" w:rsidP="00EB5F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понимать жанровые особенности</w:t>
            </w:r>
          </w:p>
          <w:p w:rsidR="00EB5FAD" w:rsidRPr="00CF40F9" w:rsidRDefault="00EB5FAD" w:rsidP="00EB5FA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отличие пословиц от поговорок; уметь объяснять</w:t>
            </w:r>
          </w:p>
          <w:p w:rsidR="00EB5FAD" w:rsidRPr="00CF40F9" w:rsidRDefault="00EB5FAD" w:rsidP="00EB5FA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и переносный смысл</w:t>
            </w:r>
          </w:p>
        </w:tc>
      </w:tr>
      <w:tr w:rsidR="00EB5FAD" w:rsidRPr="00CF40F9" w:rsidTr="00EB5FAD">
        <w:trPr>
          <w:trHeight w:val="147"/>
        </w:trPr>
        <w:tc>
          <w:tcPr>
            <w:tcW w:w="5000" w:type="pct"/>
            <w:gridSpan w:val="6"/>
          </w:tcPr>
          <w:p w:rsidR="00EB5FAD" w:rsidRPr="00CF40F9" w:rsidRDefault="00EB5FAD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</w:p>
          <w:p w:rsidR="00EB5FAD" w:rsidRPr="00CF40F9" w:rsidRDefault="00EB5FAD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Летопись «Повесть временных лет». Поучение как жанр древнерусской литературы.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890A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самостоятельная работа с литературоведческим словарем, устные ответы на вопросы с последующей взаимопроверкой при консультативной помощи учителя, практическая работа (анализ текста «Поучения» с использованием цитирования.</w:t>
            </w:r>
            <w:proofErr w:type="gramEnd"/>
          </w:p>
        </w:tc>
        <w:tc>
          <w:tcPr>
            <w:tcW w:w="1238" w:type="pct"/>
          </w:tcPr>
          <w:p w:rsidR="00EB5FAD" w:rsidRPr="00CF40F9" w:rsidRDefault="00EB5FAD" w:rsidP="00890A8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поучения как жанра литературы; понимать смысл поучения Владимира Мономаха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Муромских». Нравственные идеалы и заветы Древней Руси.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Выразительное чтение отрывков повести, самостоятельная работа (составление таблицы «Жанрово-композиционные признаки жития», практическая работа по теме «Русская летопись», работа в парах по теме «Отражение исторических событий и вымысел в «Повести временных лет», коллективное проектирование способов выполнения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EB5FAD" w:rsidRPr="00CF40F9" w:rsidRDefault="00EB5FAD" w:rsidP="00F65DC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повести; уметь воспринимать и анализировать древнерусский текст, отмечая красоту и силу главных героев</w:t>
            </w:r>
          </w:p>
        </w:tc>
      </w:tr>
      <w:tr w:rsidR="00EB5FAD" w:rsidRPr="00CF40F9" w:rsidTr="00EB5FAD">
        <w:trPr>
          <w:trHeight w:val="147"/>
        </w:trPr>
        <w:tc>
          <w:tcPr>
            <w:tcW w:w="5000" w:type="pct"/>
            <w:gridSpan w:val="6"/>
          </w:tcPr>
          <w:p w:rsidR="00EB5FAD" w:rsidRPr="00CF40F9" w:rsidRDefault="00EB5FAD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</w:t>
            </w:r>
            <w:r w:rsidRPr="00CF40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EB5FAD" w:rsidRPr="00CF40F9" w:rsidRDefault="00EB5FAD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Оды Ломоносова.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E62D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 с/</w:t>
            </w: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(сообщение о жизни и творчестве поэта), работа в парах (устное рецензирование выразительного чтения стихотворения), практическая групповая работа (определение жанрово-композиционных особенностей текста, самостоятельное определение функции образных средств по памятке выполнения задания с последующей самопроверкой, 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EB5FAD" w:rsidP="00E62D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факты биографии и творческого пути М.В. Ломоносова, «теорию трёх штилей»; уметь выразительно читать и анализировать поэтический текст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Поэтические произведения Державина.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Философские размышления о смысле жизни и свободе творчества.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3A1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систематизации изучаемого предметного содержания: комплексное повторение по итогам выполнения домашнего задания, выразительное чтение стихотворения, групповая работа по тексту стихотворения (выразительные средства языка), самостоятельная работа (выявление жанровых особенностей стихотворения), участие в коллективном диалоге,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EB5FAD" w:rsidP="003A14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биографию поэта, содержание стихотворений; 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философский и иносказательный смысл стихотворений; уметь определять идею стихотворений</w:t>
            </w:r>
          </w:p>
        </w:tc>
      </w:tr>
      <w:tr w:rsidR="00CF40F9" w:rsidRPr="00CF40F9" w:rsidTr="00CF40F9">
        <w:trPr>
          <w:trHeight w:val="147"/>
        </w:trPr>
        <w:tc>
          <w:tcPr>
            <w:tcW w:w="5000" w:type="pct"/>
            <w:gridSpan w:val="6"/>
          </w:tcPr>
          <w:p w:rsidR="00CF40F9" w:rsidRPr="00CF40F9" w:rsidRDefault="00CF40F9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Литература </w:t>
            </w:r>
            <w:r w:rsidRPr="00CF40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CF40F9" w:rsidRPr="00CF40F9" w:rsidRDefault="00CF40F9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«Станционный смотритель» - произведение из цикла «Повести Белкина».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D565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 выразительное чтение отрывков с последующим его рецензированием,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парах (различение образов рассказчика и автора-повествователя в эпическом произведении), </w:t>
            </w:r>
            <w:proofErr w:type="spellStart"/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фрагментов повести,  сопоставление сюжета повести «Станционный смотритель» с притчей о блудном сыне из библейского первоисточника, 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участие в коллективном диалоге, 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EB5FAD" w:rsidRPr="00CF40F9" w:rsidRDefault="00EB5FAD" w:rsidP="00D5652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идейный замысел повести; уметь анализировать художественный текст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«Полтава». Образ Петра. Мастерство в изображении Полтавской битвы, прославление мужества и отваги русских солдат.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427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проверка домашнего задания,  выразительное чтение отрывков с последующим его рецензированием,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сопоставительный анализ портретов Петра 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Карла 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групповая практическая работа (выразительные средства языка, выявление жанровых особенностей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поэмы), участие в коллективном диалоге, 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EB5FAD" w:rsidRPr="00CF40F9" w:rsidRDefault="0062585D" w:rsidP="0062585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историческую основу поэмы, особенности содержания, формы и композиции, своеобразие языка; уметь давать сравнительную характеристику героев, уметь анализировать лирическое произведение, находить средства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художественной изобразительности, выразительно читать.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«Медный всадник». Вступление. Выражение чувства любви к родине.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D56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проверка домашнего задания,  выразительное чтение отрывка с последующим его рецензированием,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групповая практическая работа (выразительные средства языка, выявление жанровых особенностей поэмы, выявление позиции автора),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EB5FAD" w:rsidP="00EB5FA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историческую основу поэмы, особенности содержания, формы и композиции, своеобразие языка; уметь анализировать лирическое произведение, находить средства художественной изобразительности, выразительно читать.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«Песнь о вещем Олеге». Особенности содержания и формы баллады Пушкина.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D56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 практическая работа по теме «Выявление черт баллады в «Песне о вещем Олеге», лабораторная работа в парах (подбор цитатных примеров, иллюстрирующих понятие баллада), - 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EB5FAD" w:rsidRPr="00CF40F9" w:rsidRDefault="00EB5FAD" w:rsidP="00D5652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историческую основу «Песни…», особенности содержания, формы и композиции, своеобразие языка; уметь давать сравнительную характеристику героев, находить средства художественной изобразительности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66" w:type="pct"/>
          </w:tcPr>
          <w:p w:rsidR="00EB5FAD" w:rsidRPr="00CF40F9" w:rsidRDefault="00EB5FAD" w:rsidP="00D56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Повесть «Барышня-крестьянка». Сюжет и герои повести.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D56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 </w:t>
            </w:r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 (различение образов рассказчика и автора-повествователя в эпическом произведении), </w:t>
            </w:r>
            <w:proofErr w:type="spellStart"/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F4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фрагментов повести, 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участие в коллективном диалоге, коллективное проектирование выполнения дифференцированного домашнего задания, комментирование выставленных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оценок.</w:t>
            </w:r>
          </w:p>
        </w:tc>
        <w:tc>
          <w:tcPr>
            <w:tcW w:w="1238" w:type="pct"/>
          </w:tcPr>
          <w:p w:rsidR="00EB5FAD" w:rsidRPr="00CF40F9" w:rsidRDefault="0062585D" w:rsidP="00D5652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>Понимать идейный замысел повести; уметь анализировать художественный текст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4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66" w:type="pct"/>
          </w:tcPr>
          <w:p w:rsidR="00EB5FAD" w:rsidRPr="00CF40F9" w:rsidRDefault="00EB5FAD" w:rsidP="00EB5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Юношеские годы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Анализ поэтических произведений. Мастерство поэта в создании художественных образов.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5B7B4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 изучение параграфа учебника, работа с теоретическим материалом (основные понятия: поэма</w:t>
            </w:r>
            <w:r w:rsidR="005B7B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фольклоризм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композиция),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содержания «Песни…» с романтическими и реалистическими  принципами изображения жизни и человека,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62585D" w:rsidP="00F617F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тему стихотворения; уметь анализировать лирическое произведение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4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66" w:type="pct"/>
          </w:tcPr>
          <w:p w:rsidR="00EB5FAD" w:rsidRPr="00CF40F9" w:rsidRDefault="00EB5FAD" w:rsidP="00EB5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Песня про купца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Калашникова». История создания поэмы. Картины быта  </w:t>
            </w:r>
            <w:r w:rsidRPr="00CF4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века и их роль в понимании характеров и идеи поэмы.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F617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самостоятельная практическая работа (определение функции антитезы в сюжетно-композиционной организации «Песни..», работа в парах (иллюстрирование понятия опричнина примерами из повести),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содержания «Песни…» с романтическими и реалистическими  принципами изображения жизни и человека,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AA737C" w:rsidRPr="00AA737C" w:rsidRDefault="00AA737C" w:rsidP="00AA737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историю создания «Песни…», особенности сюжета; понимать содержание и форму произведения в соответствии с жанром; уметь отмечать в ней фольклорные элементы</w:t>
            </w:r>
          </w:p>
          <w:p w:rsidR="00EB5FAD" w:rsidRPr="00CF40F9" w:rsidRDefault="00EB5FAD" w:rsidP="00F617F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4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66" w:type="pct"/>
          </w:tcPr>
          <w:p w:rsidR="00EB5FAD" w:rsidRPr="00CF40F9" w:rsidRDefault="00EB5FAD" w:rsidP="00EB5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Нравственный поединок Калашникова с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Кирибеевичем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и Иваном Грозным. Защита человеческого достоинства и нравственных идеалов поэмы «</w:t>
            </w: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Песня про купца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Калашникова».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A76F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тезисного плана для пересказа отрывков произведения, групповая работа (составление устного и письменного ответа на проблемный вопрос, составление таблицы «Калашников и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Кирибеевич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», сравнительная характеристика героев, составление тезисного плана для пересказа отрывков «Песни…», ответ на проблемный вопрос,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коллективное проектирование выполнения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EB5FAD" w:rsidRPr="00CF40F9" w:rsidRDefault="00AA737C" w:rsidP="00A76FA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жанровое своеобразие «Песни…»; понимать основной конфликт; уметь составлять характеристику литературного героя, сравнивать главных героев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4" w:type="pct"/>
          </w:tcPr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5FAD" w:rsidRPr="00CF40F9" w:rsidRDefault="00EB5FAD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66" w:type="pct"/>
          </w:tcPr>
          <w:p w:rsidR="00EB5FAD" w:rsidRPr="00CF40F9" w:rsidRDefault="00EB5FAD" w:rsidP="00EB5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М.Ю. Лермонтов. Стихотворения «Когда волнуется желтеющая нива», «Ангел», «Молитва».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F32C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 комплексное повторение по результатам выполнения домашнего задания с последующей взаимопроверкой по памятке выполнения задания, самостоятельная работа (составление устного и письменного ответа на вопросы по алгоритму выполнения задания «Почему лирический герой поэзии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М.Ю.Лермонтова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видит источник душевных сил и творчества в общении с природой»), практическая работа (анализ стихотворения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), подбор цитатных примеров для аргументации в рассуждении, самостоятельное составление тезисного плана рассуждения, 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238" w:type="pct"/>
          </w:tcPr>
          <w:p w:rsidR="00EB5FAD" w:rsidRPr="00CF40F9" w:rsidRDefault="00AA737C" w:rsidP="00AA73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биографию поэта, своеобразие его языка; уметь анализировать лирическое произведение, находить средства художественной изобразительности, выразительно читать.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Детство и юность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EB5FAD" w:rsidRPr="00CF40F9" w:rsidRDefault="00EB5FAD" w:rsidP="00A76F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комплексное повторение, работа над ошибками, самостоятельная работа со словарем литературоведческих терминов,  выразительное чтение отрывков повести, работа в парах (поиск в тексте незнакомых слов и определение их значения), 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EB5FAD" w:rsidRPr="00CF40F9" w:rsidRDefault="00AA737C" w:rsidP="00A76F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биографию писателя; место повести в творчестве Н.В. Гоголя; понимать роль исторического фона в повествовании; уметь составлять план, выделять главное</w:t>
            </w:r>
          </w:p>
        </w:tc>
      </w:tr>
      <w:tr w:rsidR="00EB5FAD" w:rsidRPr="00CF40F9" w:rsidTr="00596012">
        <w:trPr>
          <w:trHeight w:val="147"/>
        </w:trPr>
        <w:tc>
          <w:tcPr>
            <w:tcW w:w="232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4" w:type="pct"/>
          </w:tcPr>
          <w:p w:rsidR="00EB5FAD" w:rsidRPr="00CF40F9" w:rsidRDefault="00EB5FAD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66" w:type="pct"/>
          </w:tcPr>
          <w:p w:rsidR="00EB5FAD" w:rsidRPr="00CF40F9" w:rsidRDefault="00EB5FAD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создания повести «Тарас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Бульба». Историческая основа повести.</w:t>
            </w:r>
          </w:p>
        </w:tc>
        <w:tc>
          <w:tcPr>
            <w:tcW w:w="1980" w:type="pct"/>
            <w:gridSpan w:val="2"/>
          </w:tcPr>
          <w:p w:rsidR="00EB5FAD" w:rsidRPr="00CF40F9" w:rsidRDefault="00EB5FAD" w:rsidP="000906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структурированию и систематизации изучаемого предметного содержания: самостоятельная работа (выделение этапов развития сюжета повести), групповая работа (составление сравнительной характеристики героев),  выразительное чтение фрагментов повести, лабораторная работа (составление лексических и историко-культурных комментариев при консультативной помощи учителя), коллективное проектирование выполнения дифференцированного домашнего задания,  комментирование выставленных оценок</w:t>
            </w:r>
          </w:p>
        </w:tc>
        <w:tc>
          <w:tcPr>
            <w:tcW w:w="1238" w:type="pct"/>
          </w:tcPr>
          <w:p w:rsidR="00EB5FAD" w:rsidRPr="00CF40F9" w:rsidRDefault="00AA737C" w:rsidP="000906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содержание повести; понимать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мотивы поведения героев; уметь отбирать материал для сравнительной характеристики героев</w:t>
            </w:r>
          </w:p>
        </w:tc>
      </w:tr>
      <w:tr w:rsidR="00AA737C" w:rsidRPr="00CF40F9" w:rsidTr="00596012">
        <w:trPr>
          <w:trHeight w:val="147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Остап и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Андрий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Сопоставительная характеристика героев.</w:t>
            </w:r>
          </w:p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AA737C" w:rsidRPr="00CF40F9" w:rsidRDefault="00AA737C" w:rsidP="000906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составление плана эпизода, составление тезисного плана для пересказа отрывков,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сопоставительная характеристика героев,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238" w:type="pct"/>
          </w:tcPr>
          <w:p w:rsidR="00AA737C" w:rsidRPr="00CF40F9" w:rsidRDefault="00AA737C" w:rsidP="005B7B4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повести; понимать мотивы поведения героев; уметь отбирать материал для сравнительной характеристики героев</w:t>
            </w:r>
          </w:p>
        </w:tc>
      </w:tr>
      <w:tr w:rsidR="00AA737C" w:rsidRPr="00CF40F9" w:rsidTr="00596012">
        <w:trPr>
          <w:trHeight w:val="147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Образ Тараса Бульбы. Нравственный облик Тараса Бульбы и его товарищей-запорожцев: широта души, самоотверженность, способность к подвигу во имя родной земли.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0906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групповая практическая работа «С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опоставительная характеристика героев»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самостоятельная работа (ответ на проблемный вопрос по алгоритму выполнения задачи, участие в коллективном диалоге,  коллективное проектирование выполнения дифференцированного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AA737C" w:rsidRPr="00CF40F9" w:rsidRDefault="00AA737C" w:rsidP="000906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повести; понимать глубину и трагизм конфликта отца и сына</w:t>
            </w:r>
          </w:p>
        </w:tc>
      </w:tr>
      <w:tr w:rsidR="00AA737C" w:rsidRPr="00CF40F9" w:rsidTr="00596012">
        <w:trPr>
          <w:trHeight w:val="147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Отец и сыновья. Три смерти.</w:t>
            </w:r>
          </w:p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AA737C" w:rsidRPr="00CF40F9" w:rsidRDefault="00AA737C" w:rsidP="00090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практическая работа (подбор цитатных примеров, иллюстрирующих различные формы выражения авторской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позиции, ответ на поставленный вопрос, участие в коллективном диалоге,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AA737C" w:rsidRPr="00CF40F9" w:rsidRDefault="00AA737C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Знать/понимать идейную направленность заключительной </w:t>
            </w: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>главы и повести в целом</w:t>
            </w:r>
          </w:p>
        </w:tc>
      </w:tr>
      <w:tr w:rsidR="00AA737C" w:rsidRPr="00CF40F9" w:rsidTr="00596012">
        <w:trPr>
          <w:trHeight w:val="147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Сочинение по повести «Тарас Бульба».</w:t>
            </w:r>
          </w:p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AA737C" w:rsidRPr="00CF40F9" w:rsidRDefault="00AA737C" w:rsidP="00090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умений к осуществлению контрольной функции, контроль и самоконтроль изученных понятий, формирование навыков письменной речи.</w:t>
            </w:r>
          </w:p>
        </w:tc>
        <w:tc>
          <w:tcPr>
            <w:tcW w:w="1238" w:type="pct"/>
          </w:tcPr>
          <w:p w:rsidR="00AA737C" w:rsidRPr="00CF40F9" w:rsidRDefault="00AA737C" w:rsidP="00090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композиции сочинения-рассуждения;  уметь выбрать жанр сочинения, составить план, определить идею, подобрать цитаты</w:t>
            </w:r>
          </w:p>
        </w:tc>
      </w:tr>
      <w:tr w:rsidR="00AA737C" w:rsidRPr="00CF40F9" w:rsidTr="00596012">
        <w:trPr>
          <w:trHeight w:val="147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Детство и юность Тургенева. Рассказ «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луг». Комментированное чтение.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514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чтение,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практическая работа «Х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арактеристика героев»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выразительное чтение.</w:t>
            </w:r>
          </w:p>
        </w:tc>
        <w:tc>
          <w:tcPr>
            <w:tcW w:w="1238" w:type="pct"/>
          </w:tcPr>
          <w:p w:rsidR="00AA737C" w:rsidRPr="00CF40F9" w:rsidRDefault="00AA737C" w:rsidP="005141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историю появления сборника «Записки охотника», содержание рассказа «Бирюк»; уметь определять основную тему, идею рассказа, его конфликт, составлять план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Духовный мир крестьянских детей. Народные верования и предания.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чтение, групповая практическая работа «С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опоставительная характеристика героев»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238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повести; понимать мотивы поведения героев; уметь отбирать материал для сравнительной характеристики героев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Мастерство Тургенева в изображении картин природы и внутреннего состояния человека в рассказе «Бирюк».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514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комплексная проверка домашнего задания, работа в парах (характеристика героев повести), пересказ эпизода, определение авторского отношения к героям,  коллективное проектирование выполнения дифференцированного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AA737C" w:rsidRPr="00CF40F9" w:rsidRDefault="00AA737C" w:rsidP="005141A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историю появления сборника «Записки охотника», содержание рассказа «Бирюк»; уметь определять основную тему, идею рассказа, его конфликт, составлять план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Рассказ «Бирюк» как произведение </w:t>
            </w: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бесправных и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обездоленных.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653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Комплексная проверка домашнего задания, пересказ эпизода от лица героя, с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амостоятельная работа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(ответ на проблемный вопрос по алгоритму выполнения задачи), участие в коллективном диалоге,  коллективное проектирование выполнения дифференцированного домашнего задания,  комментирование выставленных оценок. </w:t>
            </w:r>
          </w:p>
        </w:tc>
        <w:tc>
          <w:tcPr>
            <w:tcW w:w="1238" w:type="pct"/>
          </w:tcPr>
          <w:p w:rsidR="00AA737C" w:rsidRPr="00CF40F9" w:rsidRDefault="00AA737C" w:rsidP="0065381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содержание повести; понимать мотивы поведения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героев; уметь отбирать материал для сравнительной характеристики героев</w:t>
            </w:r>
          </w:p>
        </w:tc>
      </w:tr>
      <w:tr w:rsidR="00AA737C" w:rsidRPr="00CF40F9" w:rsidTr="00596012">
        <w:trPr>
          <w:trHeight w:val="1460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И.Тургенев. «Русский язык». Стихотворение в прозе.</w:t>
            </w:r>
          </w:p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AA737C" w:rsidRPr="00CF40F9" w:rsidRDefault="00AA737C" w:rsidP="00653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Комплексная проверка домашнего задания, выразительное чтение наизусть, групповая работа (формулирование темы и проблемы стихотворения), коллективное составление таблицы,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AA737C" w:rsidRPr="00CF40F9" w:rsidRDefault="00AA737C" w:rsidP="0065381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жанровые особенности стихотворения в прозе; понимать нравственный смысл; уметь анализировать стихотворение в прозе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Поэма Некрасова «Русские женщины». Величие духа русской  женщины.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проектная работа в парах (иллюстрирование эпизодов, устное рисование), выразительное чтение, коллективное проектирование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историческую основу поэмы, её содержание; уметь определять тему и идею поэмы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«Размышления у парадного подъезда». Боль поэта за судьбу народа.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784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индивидуальная и парная работа с дидактическим материалом, устное рецензирование выразительного чтения, лабораторная работа в группах (подбор цитатных примеров, иллюстрирующих трехсложные размеры стиха, с последующей взаимопроверкой), проектирование 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AA737C" w:rsidRPr="00CF40F9" w:rsidRDefault="00AA737C" w:rsidP="00784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рождение замысла произведения, его содержание; уметь находить художественные приёмы фольклора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М.Е. Салтыков-Щедрин. Понятие о сатире и юморе.</w:t>
            </w:r>
          </w:p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умений построения и реализации новых знаний (понятий, способов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действий): изучение параграфа учебника, работа с теоретическим материалом (основные понятия: сатира, юмор, гипербола), </w:t>
            </w:r>
          </w:p>
        </w:tc>
        <w:tc>
          <w:tcPr>
            <w:tcW w:w="1238" w:type="pct"/>
          </w:tcPr>
          <w:p w:rsidR="00AA737C" w:rsidRPr="00CF40F9" w:rsidRDefault="00AA737C" w:rsidP="00F65DC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биографию и творчество писателя, содержание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произведения; уметь анализировать текст с учётом специфики жанра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Изображение нравственных пороков общества в сказке «Повесть о том, как один мужик двух генералов прокормил».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784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выразительное чтение сказки, 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словарем литературоведческих терминов, работа в парах (составление  таблицы «Средства выразительности и их роль в выражении идеи текста»), анализ текста,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AA737C" w:rsidRPr="00AA737C" w:rsidRDefault="00AA737C" w:rsidP="00AA737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сказки и полноценное её восприятие;</w:t>
            </w:r>
          </w:p>
          <w:p w:rsidR="00AA737C" w:rsidRPr="00AA737C" w:rsidRDefault="00AA737C" w:rsidP="00AA737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идейно-тематическое содержание сказки;</w:t>
            </w:r>
          </w:p>
          <w:p w:rsidR="00AA737C" w:rsidRPr="00AA737C" w:rsidRDefault="00AA737C" w:rsidP="00AA737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в сказке</w:t>
            </w:r>
          </w:p>
          <w:p w:rsidR="00AA737C" w:rsidRPr="00AA737C" w:rsidRDefault="00AA737C" w:rsidP="00AA737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черты </w:t>
            </w:r>
            <w:proofErr w:type="gramStart"/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сатирического</w:t>
            </w:r>
            <w:proofErr w:type="gramEnd"/>
          </w:p>
          <w:p w:rsidR="00AA737C" w:rsidRPr="00CF40F9" w:rsidRDefault="00AA737C" w:rsidP="00AA73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произведения, объяснять приёмы иносказания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комического в сказках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М.Е.Салтыкова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-Щедрина. Подготовка к домашнему сочинению.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763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к осуществлению контрольной функции, контроль и самоконтроль изученных понятий: групповое выполнение заданий (письменный ответ на проблемный вопрос «Каковы средства создания комического в сказках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М.Е.Салтыкова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-Щедрина?»), тестирование по произведениям писателя с последующей самопроверкой,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AA737C" w:rsidRPr="00AA737C" w:rsidRDefault="00AA737C" w:rsidP="00AA737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содержание сказок </w:t>
            </w:r>
          </w:p>
          <w:p w:rsidR="00AA737C" w:rsidRPr="00CF40F9" w:rsidRDefault="00AA737C" w:rsidP="00AA7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Салтыкова – Щедрина, приёмы сатирического изображения; уметь находить аналогичные приёмы в самостоятельно прочитанных сказках писателя, создавать собственные сказки</w:t>
            </w:r>
            <w:r w:rsidR="00332E15"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2E15" w:rsidRPr="00CF40F9" w:rsidRDefault="00332E15" w:rsidP="00AA7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композиции сочинения-рассуждения;  уметь выбрать жанр сочинения, составить план, определить идею, подобрать цитаты.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Л.Н.Толстой. Детские и юношеские годы Толстого. Сложность взаимоотношений детей и взрослых в повести «Детство».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F76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изучение параграфа учебника, работа с теоретическим литературоведческим материалом, групповая лабораторная работа по тексту повести (составление портретной характеристики героев) по алгоритму выполнения задачи,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самостоятельное составление плана для пересказа отрывков, выразительное чтение отрывков с последующим его рецензированием, лабораторная работа  (подбор цитатных примеров, иллюстрирующих различные формы выражения авторской позиции в повести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), коллективное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332E15" w:rsidRPr="00332E15" w:rsidRDefault="00CF40F9" w:rsidP="00F9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Написать сочинение-</w:t>
            </w:r>
            <w:r w:rsidR="00332E15"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миниатюру «Поступок, за который мне стыдно» или </w:t>
            </w:r>
          </w:p>
          <w:p w:rsidR="00AA737C" w:rsidRPr="00CF40F9" w:rsidRDefault="00332E15" w:rsidP="00F92C1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«Поступок, которым  я горжусь».</w:t>
            </w:r>
          </w:p>
        </w:tc>
      </w:tr>
      <w:tr w:rsidR="00AA737C" w:rsidRPr="00CF40F9" w:rsidTr="00596012">
        <w:trPr>
          <w:trHeight w:val="275"/>
        </w:trPr>
        <w:tc>
          <w:tcPr>
            <w:tcW w:w="232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84" w:type="pct"/>
          </w:tcPr>
          <w:p w:rsidR="00AA737C" w:rsidRPr="00CF40F9" w:rsidRDefault="00AA737C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66" w:type="pct"/>
          </w:tcPr>
          <w:p w:rsidR="00AA737C" w:rsidRPr="00CF40F9" w:rsidRDefault="00AA737C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Рассказы А.П.Чехова – живая картина нравов. Осмеяние душевных пороков. Анализ рассказа «Хамелеон».</w:t>
            </w:r>
          </w:p>
        </w:tc>
        <w:tc>
          <w:tcPr>
            <w:tcW w:w="1980" w:type="pct"/>
            <w:gridSpan w:val="2"/>
          </w:tcPr>
          <w:p w:rsidR="00AA737C" w:rsidRPr="00CF40F9" w:rsidRDefault="00AA737C" w:rsidP="00F76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элементы проектной работы (подбор цитатных примеров на тему «Речь героев как средство их характеристики» парная работа (устное рецензирование выразительного чтения), проектирование 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332E15" w:rsidRPr="00332E15" w:rsidRDefault="00332E15" w:rsidP="00332E1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оценки творчества </w:t>
            </w:r>
            <w:proofErr w:type="spellStart"/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современниками, сюжет и образную систему рассказа;</w:t>
            </w:r>
          </w:p>
          <w:p w:rsidR="00332E15" w:rsidRPr="00332E15" w:rsidRDefault="00332E15" w:rsidP="00332E1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тему и идею произведения; </w:t>
            </w:r>
          </w:p>
          <w:p w:rsidR="00AA737C" w:rsidRPr="00CF40F9" w:rsidRDefault="00332E15" w:rsidP="00332E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оценивать действия героев</w:t>
            </w:r>
          </w:p>
        </w:tc>
      </w:tr>
      <w:tr w:rsidR="00332E15" w:rsidRPr="00CF40F9" w:rsidTr="00596012">
        <w:trPr>
          <w:trHeight w:val="275"/>
        </w:trPr>
        <w:tc>
          <w:tcPr>
            <w:tcW w:w="232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4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66" w:type="pct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Смех и слёзы в рассказах Чехова «Размазня», «Злоумышленник».</w:t>
            </w:r>
          </w:p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pct"/>
            <w:gridSpan w:val="2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комплексная работа над ошибками в домашнем задании, работа в парах (составление литературного портрета по алгоритму выполнения задания, составление тезисного плана статьи учебника с последующим пересказом,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332E15" w:rsidRPr="00CF40F9" w:rsidRDefault="00332E15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Понимать и уметь объяснять особенности композиции рассказа и её смысл; понимать идейно-тематическую направленность произведения; уметь анализировать произведение, видеть «смех и слёзы» автора, раскрывать роль художественной детали и особенности речи.</w:t>
            </w:r>
          </w:p>
          <w:p w:rsidR="00332E15" w:rsidRPr="00332E15" w:rsidRDefault="00332E15" w:rsidP="00332E1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рассказов,</w:t>
            </w:r>
          </w:p>
          <w:p w:rsidR="00332E15" w:rsidRPr="00332E15" w:rsidRDefault="00332E15" w:rsidP="00332E1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 автора;</w:t>
            </w:r>
          </w:p>
          <w:p w:rsidR="00332E15" w:rsidRPr="00CF40F9" w:rsidRDefault="00332E15" w:rsidP="00332E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 xml:space="preserve">уметь видеть </w:t>
            </w:r>
            <w:proofErr w:type="gramStart"/>
            <w:r w:rsidRPr="00CF40F9">
              <w:rPr>
                <w:rFonts w:ascii="Times New Roman" w:hAnsi="Times New Roman"/>
                <w:sz w:val="24"/>
                <w:szCs w:val="24"/>
              </w:rPr>
              <w:t>смешное</w:t>
            </w:r>
            <w:proofErr w:type="gramEnd"/>
            <w:r w:rsidRPr="00CF40F9">
              <w:rPr>
                <w:rFonts w:ascii="Times New Roman" w:hAnsi="Times New Roman"/>
                <w:sz w:val="24"/>
                <w:szCs w:val="24"/>
              </w:rPr>
              <w:t xml:space="preserve"> и грустное в произведении, оценивать </w:t>
            </w: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>творческую манеру писателя.</w:t>
            </w:r>
          </w:p>
        </w:tc>
      </w:tr>
      <w:tr w:rsidR="00332E15" w:rsidRPr="00CF40F9" w:rsidTr="00332E15">
        <w:trPr>
          <w:trHeight w:val="275"/>
        </w:trPr>
        <w:tc>
          <w:tcPr>
            <w:tcW w:w="5000" w:type="pct"/>
            <w:gridSpan w:val="6"/>
          </w:tcPr>
          <w:p w:rsidR="00332E15" w:rsidRPr="00CF40F9" w:rsidRDefault="00332E15" w:rsidP="00332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 ХХ века</w:t>
            </w:r>
          </w:p>
          <w:p w:rsidR="00332E15" w:rsidRPr="00CF40F9" w:rsidRDefault="00332E15" w:rsidP="008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E15" w:rsidRPr="00CF40F9" w:rsidTr="00596012">
        <w:trPr>
          <w:trHeight w:val="275"/>
        </w:trPr>
        <w:tc>
          <w:tcPr>
            <w:tcW w:w="232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4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36" w:type="pct"/>
            <w:gridSpan w:val="2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Стихотворения русских поэтов о родной природе.</w:t>
            </w:r>
          </w:p>
        </w:tc>
        <w:tc>
          <w:tcPr>
            <w:tcW w:w="1910" w:type="pct"/>
          </w:tcPr>
          <w:p w:rsidR="00332E15" w:rsidRPr="00CF40F9" w:rsidRDefault="00332E15" w:rsidP="00E82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работа в парах (анализ поэтического текста), выразительное чтение стихотворения с последующим его рецензированием (фонохрестоматия), лабораторная работа по теме «Определение общего и индивидуального, неповторимого в литературном образе Родины в творчестве русских поэтов» по алгоритму выполнения задания при консультативной помощи учителя с последующей взаимопроверкой, работа в парах (анализ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различных форм выражения авторской позиции), письменный ответ на проблемный вопрос по памятке выполнения задания,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332E15" w:rsidRPr="00332E15" w:rsidRDefault="00332E15" w:rsidP="00332E1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план анализа лирического произведения, основные поэтические тропы;</w:t>
            </w:r>
          </w:p>
          <w:p w:rsidR="00332E15" w:rsidRPr="00CF40F9" w:rsidRDefault="00332E15" w:rsidP="00332E1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небольшое стихотворение.</w:t>
            </w:r>
          </w:p>
        </w:tc>
      </w:tr>
      <w:tr w:rsidR="00332E15" w:rsidRPr="00CF40F9" w:rsidTr="00596012">
        <w:trPr>
          <w:trHeight w:val="290"/>
        </w:trPr>
        <w:tc>
          <w:tcPr>
            <w:tcW w:w="232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4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36" w:type="pct"/>
            <w:gridSpan w:val="2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«Анализ лирического произведения».</w:t>
            </w:r>
          </w:p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332E15" w:rsidRPr="00CF40F9" w:rsidRDefault="00332E15" w:rsidP="00D02A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к осуществлению контрольной функции, контроль и самоконтроль изученных понятий: групповое выполнение заданий (письменный ответ на проблемный вопрос «Что особенно дорого читателю в поэзии ХХ века  о родине и родной природе?» с последующей самопроверкой по алгоритму выполнения при консультативной помощи учителя),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332E15" w:rsidRPr="00332E15" w:rsidRDefault="00332E15" w:rsidP="00332E1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план анализа лирического произведения, основные поэтические тропы;</w:t>
            </w:r>
          </w:p>
          <w:p w:rsidR="00332E15" w:rsidRPr="00CF40F9" w:rsidRDefault="00332E15" w:rsidP="00332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небольшое стихотворение.</w:t>
            </w:r>
          </w:p>
          <w:p w:rsidR="00332E15" w:rsidRPr="00CF40F9" w:rsidRDefault="00332E15" w:rsidP="00332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составить план, определить идею, подобрать цитаты.</w:t>
            </w:r>
          </w:p>
        </w:tc>
      </w:tr>
      <w:tr w:rsidR="00332E15" w:rsidRPr="00CF40F9" w:rsidTr="00596012">
        <w:trPr>
          <w:trHeight w:val="275"/>
        </w:trPr>
        <w:tc>
          <w:tcPr>
            <w:tcW w:w="232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4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236" w:type="pct"/>
            <w:gridSpan w:val="2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Иван Бунин. В творческой лаборатории поэта.</w:t>
            </w:r>
          </w:p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332E15" w:rsidRPr="00CF40F9" w:rsidRDefault="00332E15" w:rsidP="00CF6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систематизации изучаемого предметного содержания: комплексное повторение, работа в парах (анализ поэтического текста), выразительное чтение стихотворения с последующим его рецензированием (фонохрестоматия), лабораторная работа по теме «Определение общего и индивидуального, неповторимого в литературном образе Родины в творчестве Бунина» по алгоритму выполнения задания при консультативной помощи учителя с последующей взаимопроверкой, письменный ответ на проблемный вопрос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памятке выполнения задания,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332E15" w:rsidRPr="00CF40F9" w:rsidRDefault="00332E15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Знать/понимать сведения о жизни </w:t>
            </w:r>
            <w:proofErr w:type="spellStart"/>
            <w:r w:rsidRPr="00CF40F9">
              <w:rPr>
                <w:rFonts w:ascii="Times New Roman" w:hAnsi="Times New Roman"/>
                <w:sz w:val="24"/>
                <w:szCs w:val="24"/>
              </w:rPr>
              <w:t>И.А.Бунина</w:t>
            </w:r>
            <w:proofErr w:type="spellEnd"/>
            <w:r w:rsidRPr="00CF40F9">
              <w:rPr>
                <w:rFonts w:ascii="Times New Roman" w:hAnsi="Times New Roman"/>
                <w:sz w:val="24"/>
                <w:szCs w:val="24"/>
              </w:rPr>
              <w:t xml:space="preserve">, его </w:t>
            </w: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литературной судьбе; содержание стихотворений. Знать план анализа лирического произведения, основные поэтические тропы;</w:t>
            </w:r>
          </w:p>
          <w:p w:rsidR="00332E15" w:rsidRPr="00CF40F9" w:rsidRDefault="00332E15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уметь анализировать небольшое стихотворение</w:t>
            </w:r>
          </w:p>
        </w:tc>
      </w:tr>
      <w:tr w:rsidR="00332E15" w:rsidRPr="00CF40F9" w:rsidTr="00596012">
        <w:trPr>
          <w:trHeight w:val="275"/>
        </w:trPr>
        <w:tc>
          <w:tcPr>
            <w:tcW w:w="232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84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36" w:type="pct"/>
            <w:gridSpan w:val="2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Сложность взаимоотношений детей и взрослых в рассказе И.Бунина «Цифры».</w:t>
            </w:r>
          </w:p>
        </w:tc>
        <w:tc>
          <w:tcPr>
            <w:tcW w:w="1910" w:type="pct"/>
          </w:tcPr>
          <w:p w:rsidR="00332E15" w:rsidRPr="00CF40F9" w:rsidRDefault="00332E15" w:rsidP="00CF6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групповая лабораторная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(анализ рассказа, выразительное чтение рассказа), самостоятельная работа (устное иллюстрирование),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групповая работа (различные виды пересказа), участие в коллективном диалоге,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332E15" w:rsidRPr="00CF40F9" w:rsidRDefault="00332E15" w:rsidP="00332E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Знать/понимать сведения о жизни </w:t>
            </w:r>
            <w:proofErr w:type="spellStart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его литературной судьбе; содержание рассказа, его проблематику; уметь составлять план рассказа, оценивать героев по их поступкам, определять отношение рассказчика к героями описываемым событиям. Знать/понимать сведения о жизни </w:t>
            </w:r>
            <w:proofErr w:type="spellStart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его литературной судьбе; содержание рассказа, его проблематику; уметь составлять план рассказа, оценивать героев по их поступкам, определять отношение рассказчика к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героями описываемым событиям.</w:t>
            </w:r>
          </w:p>
        </w:tc>
      </w:tr>
      <w:tr w:rsidR="00332E15" w:rsidRPr="00CF40F9" w:rsidTr="00596012">
        <w:trPr>
          <w:trHeight w:val="275"/>
        </w:trPr>
        <w:tc>
          <w:tcPr>
            <w:tcW w:w="232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84" w:type="pct"/>
          </w:tcPr>
          <w:p w:rsidR="00332E15" w:rsidRPr="00CF40F9" w:rsidRDefault="00332E15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36" w:type="pct"/>
            <w:gridSpan w:val="2"/>
          </w:tcPr>
          <w:p w:rsidR="00332E15" w:rsidRPr="00CF40F9" w:rsidRDefault="00332E15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Максим Горький. Автобиографический характер повести «Детство».</w:t>
            </w:r>
          </w:p>
        </w:tc>
        <w:tc>
          <w:tcPr>
            <w:tcW w:w="1910" w:type="pct"/>
          </w:tcPr>
          <w:p w:rsidR="00332E15" w:rsidRPr="00CF40F9" w:rsidRDefault="00332E15" w:rsidP="00F76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взаимопроверка выполнения домашнего задания, групповая лабораторная работа по тексту повести по алгоритму выполнения задания при консультативной помощи учителя, составление письменного ответа на проблемный вопрос с последующей  взаимопроверкой, групповая работа (различные виды пересказа), участие в коллективном диалоге,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777AE2" w:rsidRDefault="00777AE2" w:rsidP="00777AE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AE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автобиографический характер повести, её содержание, причины поступков героев;</w:t>
            </w:r>
          </w:p>
          <w:p w:rsidR="00332E15" w:rsidRPr="00CF40F9" w:rsidRDefault="00777AE2" w:rsidP="00777AE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художественный пересказ частей сюжета, выделять те события, которые произвели на душу ребёнка особо тяжкие впечатления, определять отношение автора к изображаемым событиям и оценивать их, находить художественные средства, изображающие враждебную обстановку в доме деда</w:t>
            </w:r>
          </w:p>
        </w:tc>
      </w:tr>
      <w:tr w:rsidR="00777AE2" w:rsidRPr="00CF40F9" w:rsidTr="00596012">
        <w:trPr>
          <w:trHeight w:val="290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Изображение «свинцовых мерзостей жизни». Дед Каширин и его сыновья. Изображение быта и характеров.</w:t>
            </w:r>
          </w:p>
        </w:tc>
        <w:tc>
          <w:tcPr>
            <w:tcW w:w="1910" w:type="pct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взаимопроверка выполнения домашнего задания, групповая лабораторная работа по тексту повести по алгоритму выполнения задания при консультативной помощи учителя, составление письменного ответа на проблемный вопрос с последующей  взаимопроверкой, групповая работа (различные виды пересказа), участие в коллективном диалоге,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777AE2" w:rsidRDefault="00777AE2" w:rsidP="005B7B4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AE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автобиографический характер повести, её содержание, причины поступков героев;</w:t>
            </w:r>
          </w:p>
          <w:p w:rsidR="00777AE2" w:rsidRPr="00CF40F9" w:rsidRDefault="00777AE2" w:rsidP="005B7B4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делать художественный пересказ частей сюжета, выделять те события, которые произвели на душу ребёнка особо тяжкие впечатления, определять отношение автора к изображаемым событиям и оценивать их, находить художественные средства, изображающие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враждебную обстановку в доме деда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Яркое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, здоровое, творческое в русской жизни». Алёша, бабушка, Цыганок, Хорошее Дело.</w:t>
            </w:r>
          </w:p>
        </w:tc>
        <w:tc>
          <w:tcPr>
            <w:tcW w:w="1910" w:type="pct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взаимопроверка выполнения домашнего задания, групповая лабораторная работа по тексту повести по алгоритму выполнения задания при консультативной помощи учителя, составление письменного ответа на проблемный вопрос с последующей  взаимопроверкой, групповая работа (различные виды пересказа), участие в коллективном диалоге,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CF40F9" w:rsidRDefault="00777AE2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Знать специфические черты характера, присущие отдельным героям повести; уметь видеть авторскую позицию по отношению к героям, давать характеристику литературному герою по плану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Главный герой повести – Алёша Каширин.</w:t>
            </w:r>
          </w:p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777AE2" w:rsidRPr="00CF40F9" w:rsidRDefault="00777AE2" w:rsidP="00E52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тезисного плана для пересказа отрывков произведения, групповая работа (составление устного и письменного ответа на проблемный вопрос, сравнительная характеристика героев, составление тезисного плана для пересказа отрывков «Песни…», ответ на проблемный вопрос,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CF40F9" w:rsidRDefault="009805CF" w:rsidP="009805C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повести; понимать мотивы поведения героев; уметь отбирать материал для характеристики литературного героя.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Сочинение по повести «Детство». Характеристика литературного героя.</w:t>
            </w:r>
          </w:p>
        </w:tc>
        <w:tc>
          <w:tcPr>
            <w:tcW w:w="1910" w:type="pct"/>
          </w:tcPr>
          <w:p w:rsidR="00777AE2" w:rsidRPr="00CF40F9" w:rsidRDefault="00777AE2" w:rsidP="00E52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к осуществлению контрольной функции, контроль и самоконтроль изученных понятий: групповое выполнение заданий (письменный ответ на проблемный вопрос с последующей самопроверкой по алгоритму выполнения при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консультативной помощи учителя),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777AE2" w:rsidRPr="00CF40F9" w:rsidRDefault="009805CF" w:rsidP="00980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содержание прочитанного произведения, уметь определять основную мысль сочинения, уметь отбирать материал для характеристики литературного героя,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писать сочинение по плану.</w:t>
            </w:r>
          </w:p>
        </w:tc>
      </w:tr>
      <w:tr w:rsidR="00777AE2" w:rsidRPr="00CF40F9" w:rsidTr="00596012">
        <w:trPr>
          <w:trHeight w:val="290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Леонид Андреев. Знакомство с личностью писателя.</w:t>
            </w:r>
          </w:p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777AE2" w:rsidRPr="00CF40F9" w:rsidRDefault="00777AE2" w:rsidP="005E5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выразительное чтение рассказа с последующим рецензированием (фонохрестоматия), по алгоритму выполнения задания, участие в коллективном диалоге (обсуждение сообщений на проблемную тему), групповая практическая работа (составление устного и письменного анализа рассказа по алгоритму выполнения задания при консультативной помощи учителя), участие в коллективном диалоге,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</w:t>
            </w:r>
            <w:proofErr w:type="gram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выставленных оценок.</w:t>
            </w:r>
          </w:p>
        </w:tc>
        <w:tc>
          <w:tcPr>
            <w:tcW w:w="1238" w:type="pct"/>
          </w:tcPr>
          <w:p w:rsidR="00777AE2" w:rsidRPr="00CF40F9" w:rsidRDefault="009805CF" w:rsidP="0068780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Знать/понимать сведения о жизни </w:t>
            </w:r>
            <w:proofErr w:type="spellStart"/>
            <w:r w:rsidR="00687804">
              <w:rPr>
                <w:rFonts w:ascii="Times New Roman" w:eastAsia="Times New Roman" w:hAnsi="Times New Roman" w:cs="Times New Roman"/>
                <w:sz w:val="24"/>
                <w:szCs w:val="24"/>
              </w:rPr>
              <w:t>Л.Андреева</w:t>
            </w:r>
            <w:proofErr w:type="spellEnd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, его литературной судьбе; содержание рассказа, его проблематику; уметь составлять план рассказа, оценивать героев по их поступкам, определять отношение рассказчика к героями описываемым событиям</w:t>
            </w:r>
            <w:bookmarkStart w:id="0" w:name="_GoBack"/>
            <w:bookmarkEnd w:id="0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Рассказ «</w:t>
            </w: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». Нравственные проблемы рассказа. Сострадание и бессердечие.</w:t>
            </w:r>
          </w:p>
        </w:tc>
        <w:tc>
          <w:tcPr>
            <w:tcW w:w="1910" w:type="pct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построения и реализации новых знаний (понятий, способов действий): изучение содержания параграфа учебника, конспектирование статьи, групповая работа с теоретическим литературоведческим материалом по теме «Образы собак в русской литературе: </w:t>
            </w: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Каштанка, Белый пудель, Белый Бим Чёрное Ухо, Кусака,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Чанг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и др.», работа в парах (составление тезисных планов для последующего коллективного диалога,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CF40F9" w:rsidRDefault="009805CF" w:rsidP="00980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рассказа; понимать мотивы поведения героев; уметь отбирать материал для характеристики литературного героя.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Максим Горький. Легенда о Данко.</w:t>
            </w:r>
          </w:p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777AE2" w:rsidRPr="00CF40F9" w:rsidRDefault="00777AE2" w:rsidP="00AD64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комплексное повторение, самостоятельная работа (составление таблицы «Пафос романтических рассказов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М.Горького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»), групповая лабораторная работа (составление тезисного плана рассказов для различного вида пересказов с последующей  взаимопроверкой, выразительное чтение рассказа, участие в коллективном диалоге,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9805CF" w:rsidRPr="009805CF" w:rsidRDefault="009805CF" w:rsidP="009805C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5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содержание легенды, жанровое своеобразие произведения;</w:t>
            </w:r>
          </w:p>
          <w:p w:rsidR="00777AE2" w:rsidRPr="00CF40F9" w:rsidRDefault="009805CF" w:rsidP="009805C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оценивать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художественное значение сюжетных несовпадений легенд.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«Необычайное приключение…» Владимира Маяковского. Мысли автора о роли поэзии в жизни человека и общества.</w:t>
            </w:r>
          </w:p>
        </w:tc>
        <w:tc>
          <w:tcPr>
            <w:tcW w:w="1910" w:type="pct"/>
          </w:tcPr>
          <w:p w:rsidR="00777AE2" w:rsidRPr="00CF40F9" w:rsidRDefault="00777AE2" w:rsidP="00AD64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коллективная работа над ошибками в домашней работе по памятке выполнения задания, составление письменного ответа на проблемный вопрос «В чем сходство и различия образов лирического героя и автора?», работа в парах (рецензирование выразительного чтения (фонохрестоматия)), групповая работа (характеристика ритмико-метрических особенностей стихотворения, представляющих тоническую систему стихосложения,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</w:t>
            </w:r>
            <w:proofErr w:type="gram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777AE2" w:rsidRPr="00CF40F9" w:rsidRDefault="009805CF" w:rsidP="00AD643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принадлежность произведения к одному из литературных родов; обосновывать свое мнение; определять идейно-художественную роль в произведении элементов сюжета, композиции, системы образов.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«Хорошее отношение к лошадям». Сложность и тонкость внутреннего мира человека. Понятие о лирическом герое.</w:t>
            </w:r>
          </w:p>
        </w:tc>
        <w:tc>
          <w:tcPr>
            <w:tcW w:w="1910" w:type="pct"/>
          </w:tcPr>
          <w:p w:rsidR="00777AE2" w:rsidRPr="00CF40F9" w:rsidRDefault="00777AE2" w:rsidP="00712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самостоятельная работа с литературоведческим материалом, составление устного ответа на проблемный вопрос «Каково значение художественно значимых изобразительно-выразительных средств языка писателя (поэтической лексики,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синтаксиса, тропов, фигур, фоники?») с последующей взаимопроверкой, лабораторная работа в парах (подбор цитат, иллюстрирующих понятия лирический герой, ритм, рифма, тоническое стихосложение, при консультативной помощи учителя с последующей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взаимопроверкой),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9805CF" w:rsidRPr="009805CF" w:rsidRDefault="009805CF" w:rsidP="009805C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5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тонкости </w:t>
            </w:r>
            <w:proofErr w:type="gramStart"/>
            <w:r w:rsidRPr="009805C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98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77AE2" w:rsidRPr="00CF40F9" w:rsidRDefault="009805CF" w:rsidP="009805C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мира лирического героя, главную тему стихотворения; уметь видеть позицию автора</w:t>
            </w:r>
          </w:p>
        </w:tc>
      </w:tr>
      <w:tr w:rsidR="00777AE2" w:rsidRPr="00CF40F9" w:rsidTr="00596012">
        <w:trPr>
          <w:trHeight w:val="290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Чтение рассказа Платонова «Юшка». Внешняя и внутренняя красота человека.</w:t>
            </w:r>
          </w:p>
        </w:tc>
        <w:tc>
          <w:tcPr>
            <w:tcW w:w="1910" w:type="pct"/>
          </w:tcPr>
          <w:p w:rsidR="00777AE2" w:rsidRPr="00CF40F9" w:rsidRDefault="00777AE2" w:rsidP="00283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построения и реализации новых знаний (понятий, способов действий): развитие понятия о сказе, практическая работа (подбор цитатных примеров (аргументов) при составлении устного и письменного ответа на проблемный вопрос «Каковы доказательства душевной щедрости  главного героя рассказа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А.П.Платонова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?» при консультативной помощи учителя с последующей взаимопроверкой,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CF40F9" w:rsidRDefault="00596012" w:rsidP="00283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текст по вопросам, давать оценку действиям героев</w:t>
            </w:r>
          </w:p>
        </w:tc>
      </w:tr>
      <w:tr w:rsidR="00777AE2" w:rsidRPr="00CF40F9" w:rsidTr="00596012">
        <w:trPr>
          <w:trHeight w:val="275"/>
        </w:trPr>
        <w:tc>
          <w:tcPr>
            <w:tcW w:w="232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4" w:type="pct"/>
          </w:tcPr>
          <w:p w:rsidR="00777AE2" w:rsidRPr="00CF40F9" w:rsidRDefault="00777AE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36" w:type="pct"/>
            <w:gridSpan w:val="2"/>
          </w:tcPr>
          <w:p w:rsidR="00777AE2" w:rsidRPr="00CF40F9" w:rsidRDefault="00777AE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Призыв к состраданию и уважению к человеку. Анализ рассказа «Юшка».</w:t>
            </w:r>
          </w:p>
        </w:tc>
        <w:tc>
          <w:tcPr>
            <w:tcW w:w="1910" w:type="pct"/>
          </w:tcPr>
          <w:p w:rsidR="00777AE2" w:rsidRPr="00CF40F9" w:rsidRDefault="00777AE2" w:rsidP="00283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построения и реализации новых знаний (понятий, способов действий): работа в парах (составление цитатного плана для пересказа, подготовка к проекту «Нужны ли в жизни сочувствие и сострадание?»,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777AE2" w:rsidRPr="00CF40F9" w:rsidRDefault="00596012" w:rsidP="00283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языка писателя; понимать идейное своеобразие прозы Платонова, отражение в ней мечты о доброте, взаимопонимании</w:t>
            </w:r>
          </w:p>
        </w:tc>
      </w:tr>
      <w:tr w:rsidR="00596012" w:rsidRPr="00CF40F9" w:rsidTr="00596012">
        <w:trPr>
          <w:trHeight w:val="275"/>
        </w:trPr>
        <w:tc>
          <w:tcPr>
            <w:tcW w:w="232" w:type="pct"/>
          </w:tcPr>
          <w:p w:rsidR="00596012" w:rsidRPr="00CF40F9" w:rsidRDefault="0059601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4" w:type="pct"/>
          </w:tcPr>
          <w:p w:rsidR="00596012" w:rsidRPr="00CF40F9" w:rsidRDefault="0059601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36" w:type="pct"/>
            <w:gridSpan w:val="2"/>
          </w:tcPr>
          <w:p w:rsidR="00596012" w:rsidRPr="00CF40F9" w:rsidRDefault="0059601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Сила внутренней духовной красоты человека в рассказе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Е.И.Носова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«Кукла».</w:t>
            </w:r>
          </w:p>
          <w:p w:rsidR="00596012" w:rsidRPr="00CF40F9" w:rsidRDefault="00596012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596012" w:rsidRPr="00CF40F9" w:rsidRDefault="00596012" w:rsidP="00712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способности к рефлексии коррекционно-контрольного типа и реализации коррекционной нормы (фиксирования собственных затруднений в деятельности): индивидуальная и парная работа с дидактическим материалом, групповая практическая работа (поиск цитатных примеров, иллюстрирующих понятия портрет героя, речь героя),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коллективном диалоге, работа в парах (составление устной или письменной речевой характеристики героев рассказа при консультативной помощи учителя по алгоритму выполнения с последующей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взаимопроверкой),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596012" w:rsidRPr="00CF40F9" w:rsidRDefault="00596012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писателе, содержание рассказа, понятия «тема» и «идея»,</w:t>
            </w:r>
          </w:p>
          <w:p w:rsidR="00596012" w:rsidRPr="00CF40F9" w:rsidRDefault="00596012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план анализа эпического произведения; уметь сравнивать тексты, находя сходство и различие</w:t>
            </w:r>
          </w:p>
        </w:tc>
      </w:tr>
      <w:tr w:rsidR="00596012" w:rsidRPr="00CF40F9" w:rsidTr="00596012">
        <w:trPr>
          <w:trHeight w:val="275"/>
        </w:trPr>
        <w:tc>
          <w:tcPr>
            <w:tcW w:w="232" w:type="pct"/>
          </w:tcPr>
          <w:p w:rsidR="00596012" w:rsidRPr="00CF40F9" w:rsidRDefault="00596012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4" w:type="pct"/>
          </w:tcPr>
          <w:p w:rsidR="00596012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субб</w:t>
            </w:r>
            <w:proofErr w:type="spellEnd"/>
          </w:p>
        </w:tc>
        <w:tc>
          <w:tcPr>
            <w:tcW w:w="1236" w:type="pct"/>
            <w:gridSpan w:val="2"/>
          </w:tcPr>
          <w:p w:rsidR="00596012" w:rsidRPr="00CF40F9" w:rsidRDefault="00596012" w:rsidP="00712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Сатира и юмор в рассказах  </w:t>
            </w:r>
            <w:proofErr w:type="spellStart"/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рассказах</w:t>
            </w:r>
            <w:proofErr w:type="spellEnd"/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М.Зощенко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Образ повествователя и авторская позиция.</w:t>
            </w:r>
          </w:p>
        </w:tc>
        <w:tc>
          <w:tcPr>
            <w:tcW w:w="1910" w:type="pct"/>
          </w:tcPr>
          <w:p w:rsidR="00596012" w:rsidRPr="00CF40F9" w:rsidRDefault="00596012" w:rsidP="0004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самостоятельная работа с литературоведческим материалом «Характеристика идейно-эмоционального содержания рассказа», составление тезисного плана для пересказа эпизода рассказа, групповая работа (устный или письменный ответ на вопрос) при консультативной помощи учителя с последующей взаимопроверкой),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596012" w:rsidRPr="00596012" w:rsidRDefault="00596012" w:rsidP="0059601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 понимать автора и сведения о его биографии, творчестве, содержание рассказа;</w:t>
            </w:r>
          </w:p>
          <w:p w:rsidR="00596012" w:rsidRPr="00CF40F9" w:rsidRDefault="00596012" w:rsidP="005960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видеть </w:t>
            </w:r>
            <w:proofErr w:type="gramStart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грустное</w:t>
            </w:r>
          </w:p>
        </w:tc>
      </w:tr>
      <w:tr w:rsidR="00CF40F9" w:rsidRPr="00CF40F9" w:rsidTr="00596012">
        <w:trPr>
          <w:trHeight w:val="290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4" w:type="pct"/>
          </w:tcPr>
          <w:p w:rsidR="00CF40F9" w:rsidRPr="00CF40F9" w:rsidRDefault="00CF40F9" w:rsidP="005B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Протест против равнодушия в рассказе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Е.И.Носова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«Живое пламя».</w:t>
            </w:r>
          </w:p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CF40F9" w:rsidRPr="00CF40F9" w:rsidRDefault="00CF40F9" w:rsidP="00712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способности к рефлексии коррекционно-контрольного типа и реализации коррекционной нормы (фиксирования собственных затруднений в деятельности): индивидуальная и парная работа с дидактическим материалом, конкурс на лучшее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рассказа,  участие в коллективном диалоге, различные виды пересказов,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CF40F9" w:rsidRPr="00CF40F9" w:rsidRDefault="00CF40F9" w:rsidP="005B7B4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Знать факты жизни и творческой биографии писателя, сюжет и проблематику рассказа; уметь анализировать небольшое эпическое произведение</w:t>
            </w: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4" w:type="pct"/>
          </w:tcPr>
          <w:p w:rsidR="00CF40F9" w:rsidRPr="00CF40F9" w:rsidRDefault="00CF40F9" w:rsidP="005B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В.М.Шукшин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Слово о писателе. Юмор в рассказах Шукшина.</w:t>
            </w:r>
          </w:p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pct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предметного содержания: самостоятельная работа с литературоведческим материалом «Характеристика идейно-эмоционального содержания рассказа», составление тезисного плана для пересказа эпизода рассказа, групповая работа (устный или письменный ответ на вопрос) при консультативной помощи учителя с последующей взаимопроверкой),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CF40F9" w:rsidRPr="00596012" w:rsidRDefault="00CF40F9" w:rsidP="0059601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Знать/понимать автора, факты его жизненного и творческого пути;</w:t>
            </w:r>
          </w:p>
          <w:p w:rsidR="00CF40F9" w:rsidRPr="00596012" w:rsidRDefault="00CF40F9" w:rsidP="0059601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видеть гуманизм и лёгкий юмор в рассказах писателя  </w:t>
            </w:r>
          </w:p>
          <w:p w:rsidR="00CF40F9" w:rsidRPr="00CF40F9" w:rsidRDefault="00CF40F9" w:rsidP="00F65DC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84" w:type="pct"/>
          </w:tcPr>
          <w:p w:rsidR="00CF40F9" w:rsidRPr="00CF40F9" w:rsidRDefault="00CF40F9" w:rsidP="005B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шукшинских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героев – «чудиков», правдоискателей, праведников.</w:t>
            </w:r>
          </w:p>
        </w:tc>
        <w:tc>
          <w:tcPr>
            <w:tcW w:w="1910" w:type="pct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способности к рефлексии коррекционно-контрольного типа и реализации коррекционной нормы (фиксирования собственных затруднений в деятельности): индивидуальная и парная работа с дидактическим материалом, групповая практическая работа (поиск цитатных примеров, иллюстрирующих понятия портрет героя, речь героя), участие в коллективном диалоге, работа в парах (составление устной или письменной речевой характеристики героев рассказа при консультативной помощи учителя по алгоритму выполнения с последующей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взаимопроверкой),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CF40F9" w:rsidRPr="00596012" w:rsidRDefault="00CF40F9" w:rsidP="0059601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автора, факты его жизненного и творческого пути;</w:t>
            </w:r>
          </w:p>
          <w:p w:rsidR="00CF40F9" w:rsidRPr="00596012" w:rsidRDefault="00CF40F9" w:rsidP="0059601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видеть гуманизм и лёгкий юмор в рассказах писателя  </w:t>
            </w:r>
          </w:p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4" w:type="pct"/>
          </w:tcPr>
          <w:p w:rsidR="00CF40F9" w:rsidRPr="00CF40F9" w:rsidRDefault="00CF40F9" w:rsidP="005B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Сказка «Маленький принц». Своеобразие жанра философской сказки. Мудрость детского восприятия мира и галерея образов» взрослых».</w:t>
            </w:r>
          </w:p>
        </w:tc>
        <w:tc>
          <w:tcPr>
            <w:tcW w:w="1910" w:type="pct"/>
          </w:tcPr>
          <w:p w:rsidR="00CF40F9" w:rsidRPr="00CF40F9" w:rsidRDefault="00CF40F9" w:rsidP="00C33E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самостоятельная работа с литературоведческим словарем, устные ответы на вопросы с последующей взаимопроверкой при консультативной помощи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учителя, практическая работа (анализ текста сказки «Маленький принц» с использованием цитирования.</w:t>
            </w:r>
            <w:proofErr w:type="gramEnd"/>
          </w:p>
        </w:tc>
        <w:tc>
          <w:tcPr>
            <w:tcW w:w="1238" w:type="pct"/>
          </w:tcPr>
          <w:p w:rsidR="00CF40F9" w:rsidRPr="00CF40F9" w:rsidRDefault="00CF40F9" w:rsidP="00C33EC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биографию и творчество писателя, содержание произведения; уметь анализировать текст с учётом специфики жанра</w:t>
            </w:r>
          </w:p>
        </w:tc>
      </w:tr>
      <w:tr w:rsidR="00CF40F9" w:rsidRPr="00CF40F9" w:rsidTr="00596012">
        <w:trPr>
          <w:trHeight w:val="290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4" w:type="pct"/>
          </w:tcPr>
          <w:p w:rsid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F40F9" w:rsidRP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субб</w:t>
            </w:r>
            <w:proofErr w:type="spellEnd"/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Тема любви и дружбы в сказке «Маленький принц». Ответственность как основа человеческих отношений. Аллегория и метафора в сказке.</w:t>
            </w:r>
          </w:p>
        </w:tc>
        <w:tc>
          <w:tcPr>
            <w:tcW w:w="1910" w:type="pct"/>
          </w:tcPr>
          <w:p w:rsidR="00CF40F9" w:rsidRPr="00CF40F9" w:rsidRDefault="00CF40F9" w:rsidP="00C33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Выразительное чтение отрывков сказки, самостоятельная работа (составление таблицы «Жанрово-композиционные признаки философской сказки», практическая работа по теме «Философская сказка», коллективное проектирование способов выполнения домашнего задания,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CF40F9" w:rsidRPr="00CF40F9" w:rsidRDefault="00CF40F9" w:rsidP="00CF40F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Знать содержание сказки и полноценное её восприятие;</w:t>
            </w:r>
          </w:p>
          <w:p w:rsidR="00CF40F9" w:rsidRPr="00CF40F9" w:rsidRDefault="00CF40F9" w:rsidP="00CF40F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понимать идейно-тематическое содержание сказки;</w:t>
            </w:r>
          </w:p>
          <w:p w:rsidR="00CF40F9" w:rsidRPr="00CF40F9" w:rsidRDefault="00CF40F9" w:rsidP="00CF40F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уметь находить в сказке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0F9">
              <w:rPr>
                <w:rFonts w:ascii="Times New Roman" w:hAnsi="Times New Roman"/>
                <w:sz w:val="24"/>
                <w:szCs w:val="24"/>
              </w:rPr>
              <w:t xml:space="preserve">черты </w:t>
            </w:r>
            <w:proofErr w:type="gramStart"/>
            <w:r w:rsidRPr="00CF40F9">
              <w:rPr>
                <w:rFonts w:ascii="Times New Roman" w:hAnsi="Times New Roman"/>
                <w:sz w:val="24"/>
                <w:szCs w:val="24"/>
              </w:rPr>
              <w:t>сатирического</w:t>
            </w:r>
            <w:proofErr w:type="gramEnd"/>
          </w:p>
          <w:p w:rsidR="00CF40F9" w:rsidRPr="00CF40F9" w:rsidRDefault="00CF40F9" w:rsidP="00CF40F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произведения, объяснять приёмы иносказания</w:t>
            </w: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4" w:type="pct"/>
          </w:tcPr>
          <w:p w:rsidR="00CF40F9" w:rsidRP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C33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Стихи поэтов ХХ века о природе, о восприятии окружающего мира. </w:t>
            </w:r>
          </w:p>
        </w:tc>
        <w:tc>
          <w:tcPr>
            <w:tcW w:w="1910" w:type="pct"/>
          </w:tcPr>
          <w:p w:rsidR="00CF40F9" w:rsidRPr="00CF40F9" w:rsidRDefault="00CF40F9" w:rsidP="00EB5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работа в парах (анализ поэтического текста), выразительное чтение стихотворения с последующим его рецензированием (фонохрестоматия), лабораторная работа по теме «Определение общего и индивидуального, неповторимого в литературном образе Родины в творчестве русских поэтов» по алгоритму выполнения задания при консультативной помощи учителя с последующей взаимопроверкой, работа в парах (анализ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различных форм выражения авторской позиции), письменный ответ на проблемный вопрос по памятке выполнения задания,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CF40F9" w:rsidRPr="00CF40F9" w:rsidRDefault="00CF40F9" w:rsidP="00CF40F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>Понимать тему стихотворений, уметь анализировать стихотворение по плану.</w:t>
            </w: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4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На дорогах войны. Стихи советских поэтов о Великой Отечественной войне.</w:t>
            </w:r>
          </w:p>
        </w:tc>
        <w:tc>
          <w:tcPr>
            <w:tcW w:w="1910" w:type="pct"/>
          </w:tcPr>
          <w:p w:rsidR="00CF40F9" w:rsidRPr="00CF40F9" w:rsidRDefault="00CF40F9" w:rsidP="00C33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умений к осуществлению контрольной функции, контроль и самоконтроль изученных понятий: групповое выполнение заданий (письменный ответ на проблемный вопрос «Что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 дорого читателю в поэзии ХХ века  о войне?» с последующей самопроверкой по алгоритму выполнения при консультативной помощи учителя),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CF40F9" w:rsidRPr="00332E15" w:rsidRDefault="00CF40F9" w:rsidP="00CF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план анализа лирического произведения, основные поэтические тропы;</w:t>
            </w:r>
          </w:p>
          <w:p w:rsidR="00CF40F9" w:rsidRPr="00CF40F9" w:rsidRDefault="00CF40F9" w:rsidP="005B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анализировать небольшое 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стихотворение.</w:t>
            </w:r>
          </w:p>
          <w:p w:rsidR="00CF40F9" w:rsidRPr="00CF40F9" w:rsidRDefault="00CF40F9" w:rsidP="005B7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составить план, определить идею, подобрать цитаты.</w:t>
            </w: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84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Дмитрий Сергеевич Лихачёв. Главы из книги «Земля родная». Публицистика, мемуары как жанр литературы.</w:t>
            </w:r>
          </w:p>
        </w:tc>
        <w:tc>
          <w:tcPr>
            <w:tcW w:w="1910" w:type="pct"/>
          </w:tcPr>
          <w:p w:rsidR="00CF40F9" w:rsidRPr="00CF40F9" w:rsidRDefault="00CF40F9" w:rsidP="000459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комплексная проверка выполнения домашнего задания, самостоятельная работа с литературоведческим словарем, заполнение таблицы «Жанрово-стилистические признаки публицистического произведения» при консультативной помощи учителя, участие в коллективном диалоге, составление тезисного плана для пересказа текста (по вариантам), выразительное чтение фрагментов текста, групповая работа (анализ различных форм выражения авторской позиции),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</w:t>
            </w:r>
            <w:proofErr w:type="gram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CF40F9" w:rsidRPr="00CF40F9" w:rsidRDefault="00CF40F9" w:rsidP="0059601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автора, биографические сведения о нём, 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мемуары как жанр литературы</w:t>
            </w: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уметь выстраивать устный и письменный ответы (рассуждать) на поставленные вопросы, уметь работать с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литературоведческим словарем, составлять тезисный план, выразительно читать, анализировать различные формы выражения авторской позиции.</w:t>
            </w:r>
          </w:p>
        </w:tc>
      </w:tr>
      <w:tr w:rsidR="00CF40F9" w:rsidRPr="00CF40F9" w:rsidTr="00CF40F9">
        <w:trPr>
          <w:trHeight w:val="275"/>
        </w:trPr>
        <w:tc>
          <w:tcPr>
            <w:tcW w:w="5000" w:type="pct"/>
            <w:gridSpan w:val="6"/>
          </w:tcPr>
          <w:p w:rsidR="00CF40F9" w:rsidRPr="00CF40F9" w:rsidRDefault="00CF40F9" w:rsidP="008D6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  <w:p w:rsidR="00CF40F9" w:rsidRPr="00CF40F9" w:rsidRDefault="00CF40F9" w:rsidP="008D6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EB5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4" w:type="pct"/>
          </w:tcPr>
          <w:p w:rsidR="00CF40F9" w:rsidRP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EB5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Джордж Гордон Байрон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«Ты кончил жизни путь, герой!». Гимн герою, павшему в борьбе за свободу родины.</w:t>
            </w:r>
          </w:p>
        </w:tc>
        <w:tc>
          <w:tcPr>
            <w:tcW w:w="1910" w:type="pct"/>
          </w:tcPr>
          <w:p w:rsidR="00CF40F9" w:rsidRPr="00CF40F9" w:rsidRDefault="00CF40F9" w:rsidP="00567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 комплексное повторение, работа в парах (индивидуальный проект «Выявление черт фольклора.</w:t>
            </w:r>
            <w:proofErr w:type="gramEnd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Определение функции фольклорных мотивов, образов, поэтических средств в произведениях зарубежной литературы»), лабораторная работа по теме «Анализ текста (элементы композиции,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особенности языка)»,  коллективное 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 домашнего задания,  комментирование выставленных оценок.</w:t>
            </w:r>
            <w:proofErr w:type="gramEnd"/>
          </w:p>
        </w:tc>
        <w:tc>
          <w:tcPr>
            <w:tcW w:w="1238" w:type="pct"/>
          </w:tcPr>
          <w:p w:rsidR="00CF40F9" w:rsidRPr="00596012" w:rsidRDefault="00CF40F9" w:rsidP="00CF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Знать/понимать автора, факты его жизненного и творческого </w:t>
            </w:r>
          </w:p>
          <w:p w:rsidR="00CF40F9" w:rsidRPr="00CF40F9" w:rsidRDefault="00CF40F9" w:rsidP="00CF40F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пути; уметь анализировать текст, видеть особенности поэтических интонаций</w:t>
            </w: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84" w:type="pct"/>
          </w:tcPr>
          <w:p w:rsidR="00CF40F9" w:rsidRP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О.Генри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 «Дары волхвов». Сила любви и преданности. Жертвенность во имя любви.</w:t>
            </w:r>
          </w:p>
        </w:tc>
        <w:tc>
          <w:tcPr>
            <w:tcW w:w="1910" w:type="pct"/>
          </w:tcPr>
          <w:p w:rsidR="00CF40F9" w:rsidRPr="00CF40F9" w:rsidRDefault="00CF40F9" w:rsidP="00F617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 способности к рефлексии коррекционно-контрольного типа и реализации коррекционной нормы (фиксирования собственных затруднений в деятельности): индивидуальная и парная работа с дидактическим материалом (анализ текста по алгоритму выполнения задания при консультативной помощи учителя),  групповая практическая работа (подбор цитат, иллюстрирующих понятия герой повествования, тема, идея), участие в коллективном диалоге, составление тезисного плана к различным видам пересказа, индивидуальное </w:t>
            </w:r>
            <w:r w:rsidRPr="00CF40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проектирование </w:t>
            </w:r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выполнения</w:t>
            </w:r>
            <w:proofErr w:type="gramEnd"/>
            <w:r w:rsidRPr="00CF4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домашнего задания,  комментирование выставленных оценок.</w:t>
            </w:r>
          </w:p>
        </w:tc>
        <w:tc>
          <w:tcPr>
            <w:tcW w:w="1238" w:type="pct"/>
          </w:tcPr>
          <w:p w:rsidR="00CF40F9" w:rsidRPr="00596012" w:rsidRDefault="00CF40F9" w:rsidP="00CF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автора, факты его жизненного и творческого пути;</w:t>
            </w:r>
          </w:p>
          <w:p w:rsidR="00CF40F9" w:rsidRPr="00596012" w:rsidRDefault="00CF40F9" w:rsidP="00CF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0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видеть гуманизм и лёгкий юмор в рассказах писателя  </w:t>
            </w:r>
          </w:p>
          <w:p w:rsidR="00CF40F9" w:rsidRPr="00CF40F9" w:rsidRDefault="00CF40F9" w:rsidP="00F6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4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b/>
                <w:sz w:val="24"/>
                <w:szCs w:val="24"/>
              </w:rPr>
              <w:t>Японские хокку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(трёхстишия). Изображение жизни природы и жизни человека в их нерасторжимом единстве.</w:t>
            </w:r>
          </w:p>
        </w:tc>
        <w:tc>
          <w:tcPr>
            <w:tcW w:w="1910" w:type="pct"/>
          </w:tcPr>
          <w:p w:rsidR="00CF40F9" w:rsidRPr="00CF40F9" w:rsidRDefault="00CF40F9" w:rsidP="008545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 способности к рефлексии коррекционно-контрольного типа и реализации коррекционной нормы (фиксирования собственных затруднений в деятельности): проверка домашнего задания по памятке выполнения задания, индивидуальная и парная работа с дидактическим материалом (подбор цитат к теме «Поэтическая картина, нарисованная  одним-двумя стихами»), выразительное чтение с последующим его рецензированием (фонохрестоматия), устные ответы на вопросы по алгоритму выполнения задания, участие в коллективном диалоге, коллективное</w:t>
            </w:r>
            <w:proofErr w:type="gram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домашнего задания и комментирование выставления оценок.</w:t>
            </w:r>
          </w:p>
        </w:tc>
        <w:tc>
          <w:tcPr>
            <w:tcW w:w="1238" w:type="pct"/>
          </w:tcPr>
          <w:p w:rsidR="00CF40F9" w:rsidRPr="00CF40F9" w:rsidRDefault="00CF40F9" w:rsidP="005960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Знать жанровые особенности японских хокку, уметь подбирать цитаты к теме «Поэтическая картина, нарисованная  одним-двумя стихами»), выразительно читать стихотворение.</w:t>
            </w:r>
            <w:proofErr w:type="gramEnd"/>
          </w:p>
        </w:tc>
      </w:tr>
      <w:tr w:rsidR="00CF40F9" w:rsidRPr="00CF40F9" w:rsidTr="00596012">
        <w:trPr>
          <w:trHeight w:val="275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84" w:type="pct"/>
          </w:tcPr>
          <w:p w:rsidR="00CF40F9" w:rsidRP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65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Фантастические рассказы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Рэя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Бредбери</w:t>
            </w:r>
            <w:proofErr w:type="spellEnd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людей от зла и опасности на Земле.</w:t>
            </w:r>
          </w:p>
        </w:tc>
        <w:tc>
          <w:tcPr>
            <w:tcW w:w="1910" w:type="pct"/>
          </w:tcPr>
          <w:p w:rsidR="00CF40F9" w:rsidRPr="00CF40F9" w:rsidRDefault="00CF40F9" w:rsidP="00A40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 способности к рефлексии коррекционно-контрольного типа и реализации коррекционной нормы (фиксирования собственных затруднений в деятельности): индивидуальная работа с дидактическим материалом (подбор примеров, иллюстрирующих функции языковых и композиционных средств в тексте рассказа), групповая работа (выразительное чтение рассказа с последующим рецензированием (фонохрестоматия), участие в коллективном диалоге-аргументации, коллективное проектирование домашнего задания и комментирование выставления оценок.</w:t>
            </w:r>
            <w:proofErr w:type="gramEnd"/>
          </w:p>
        </w:tc>
        <w:tc>
          <w:tcPr>
            <w:tcW w:w="1238" w:type="pct"/>
          </w:tcPr>
          <w:p w:rsidR="00CF40F9" w:rsidRPr="00CF40F9" w:rsidRDefault="00CF40F9" w:rsidP="00CF40F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F9">
              <w:rPr>
                <w:rFonts w:ascii="Times New Roman" w:hAnsi="Times New Roman"/>
                <w:sz w:val="24"/>
                <w:szCs w:val="24"/>
              </w:rPr>
              <w:t xml:space="preserve">Знать  биографические сведения о </w:t>
            </w:r>
            <w:proofErr w:type="spellStart"/>
            <w:r w:rsidRPr="00CF40F9">
              <w:rPr>
                <w:rFonts w:ascii="Times New Roman" w:hAnsi="Times New Roman"/>
                <w:sz w:val="24"/>
                <w:szCs w:val="24"/>
              </w:rPr>
              <w:t>Р.Брэдбери</w:t>
            </w:r>
            <w:proofErr w:type="spellEnd"/>
            <w:r w:rsidRPr="00CF40F9">
              <w:rPr>
                <w:rFonts w:ascii="Times New Roman" w:hAnsi="Times New Roman"/>
                <w:sz w:val="24"/>
                <w:szCs w:val="24"/>
              </w:rPr>
              <w:t>, понятие «фантастический расска</w:t>
            </w:r>
            <w:proofErr w:type="gramStart"/>
            <w:r w:rsidRPr="00CF40F9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CF40F9">
              <w:rPr>
                <w:rFonts w:ascii="Times New Roman" w:hAnsi="Times New Roman"/>
                <w:sz w:val="24"/>
                <w:szCs w:val="24"/>
              </w:rPr>
              <w:t xml:space="preserve"> предупреждение»; уметь объяснять смысл названия рассказа</w:t>
            </w:r>
          </w:p>
        </w:tc>
      </w:tr>
      <w:tr w:rsidR="00CF40F9" w:rsidRPr="00CF40F9" w:rsidTr="00596012">
        <w:trPr>
          <w:trHeight w:val="290"/>
        </w:trPr>
        <w:tc>
          <w:tcPr>
            <w:tcW w:w="232" w:type="pct"/>
          </w:tcPr>
          <w:p w:rsidR="00CF40F9" w:rsidRPr="00CF40F9" w:rsidRDefault="00CF40F9" w:rsidP="00F6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4" w:type="pct"/>
          </w:tcPr>
          <w:p w:rsidR="00CF40F9" w:rsidRPr="00CF40F9" w:rsidRDefault="00CF40F9" w:rsidP="00C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6" w:type="pct"/>
            <w:gridSpan w:val="2"/>
          </w:tcPr>
          <w:p w:rsidR="00CF40F9" w:rsidRPr="00CF40F9" w:rsidRDefault="00CF40F9" w:rsidP="00F87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>Итоговый тест.  Рекомендации для летнего чтения.</w:t>
            </w:r>
          </w:p>
        </w:tc>
        <w:tc>
          <w:tcPr>
            <w:tcW w:w="1910" w:type="pct"/>
          </w:tcPr>
          <w:p w:rsidR="00CF40F9" w:rsidRPr="00CF40F9" w:rsidRDefault="00CF40F9" w:rsidP="008545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 умений к осуществлению контрольной функции, контроль и самоконтроль изученных понятий, алгоритма проведения самопроверки и взаимопроверки с последующей самопроверкой по алгоритму выполнения. </w:t>
            </w:r>
          </w:p>
        </w:tc>
        <w:tc>
          <w:tcPr>
            <w:tcW w:w="1238" w:type="pct"/>
          </w:tcPr>
          <w:p w:rsidR="00CF40F9" w:rsidRPr="00CF40F9" w:rsidRDefault="00CF40F9" w:rsidP="008545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строить устное высказывание по теме:  «Человек, любящий и умеющий читать - счастливый человек» (</w:t>
            </w:r>
            <w:proofErr w:type="spellStart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</w:t>
            </w:r>
            <w:proofErr w:type="spellEnd"/>
            <w:r w:rsidRPr="00CF40F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F65DC6" w:rsidRDefault="00F65DC6" w:rsidP="00F65DC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23FE" w:rsidRPr="00F65DC6" w:rsidRDefault="00A723FE" w:rsidP="00F65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723FE" w:rsidRPr="00F65DC6" w:rsidSect="007B748A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97E" w:rsidRDefault="00DB697E" w:rsidP="00EF1589">
      <w:pPr>
        <w:spacing w:line="240" w:lineRule="auto"/>
      </w:pPr>
      <w:r>
        <w:separator/>
      </w:r>
    </w:p>
  </w:endnote>
  <w:endnote w:type="continuationSeparator" w:id="0">
    <w:p w:rsidR="00DB697E" w:rsidRDefault="00DB697E" w:rsidP="00EF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5012725"/>
      <w:docPartObj>
        <w:docPartGallery w:val="Page Numbers (Bottom of Page)"/>
        <w:docPartUnique/>
      </w:docPartObj>
    </w:sdtPr>
    <w:sdtEndPr/>
    <w:sdtContent>
      <w:p w:rsidR="005B7B40" w:rsidRDefault="005B7B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804">
          <w:rPr>
            <w:noProof/>
          </w:rPr>
          <w:t>37</w:t>
        </w:r>
        <w:r>
          <w:fldChar w:fldCharType="end"/>
        </w:r>
      </w:p>
    </w:sdtContent>
  </w:sdt>
  <w:p w:rsidR="005B7B40" w:rsidRDefault="005B7B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97E" w:rsidRDefault="00DB697E" w:rsidP="00EF1589">
      <w:pPr>
        <w:spacing w:line="240" w:lineRule="auto"/>
      </w:pPr>
      <w:r>
        <w:separator/>
      </w:r>
    </w:p>
  </w:footnote>
  <w:footnote w:type="continuationSeparator" w:id="0">
    <w:p w:rsidR="00DB697E" w:rsidRDefault="00DB697E" w:rsidP="00EF15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6EE5"/>
    <w:multiLevelType w:val="hybridMultilevel"/>
    <w:tmpl w:val="52782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966A19"/>
    <w:multiLevelType w:val="hybridMultilevel"/>
    <w:tmpl w:val="23DC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7866"/>
    <w:rsid w:val="00007866"/>
    <w:rsid w:val="00030AF6"/>
    <w:rsid w:val="0004598C"/>
    <w:rsid w:val="00087A11"/>
    <w:rsid w:val="000906A4"/>
    <w:rsid w:val="000E3EA5"/>
    <w:rsid w:val="000F1165"/>
    <w:rsid w:val="00107E63"/>
    <w:rsid w:val="001165C8"/>
    <w:rsid w:val="00143328"/>
    <w:rsid w:val="0016215E"/>
    <w:rsid w:val="00162320"/>
    <w:rsid w:val="001B200F"/>
    <w:rsid w:val="001F02B7"/>
    <w:rsid w:val="00204CB0"/>
    <w:rsid w:val="00255AB2"/>
    <w:rsid w:val="002707BF"/>
    <w:rsid w:val="00283A96"/>
    <w:rsid w:val="0032265A"/>
    <w:rsid w:val="00332E15"/>
    <w:rsid w:val="00353BCB"/>
    <w:rsid w:val="00367EB8"/>
    <w:rsid w:val="0038443C"/>
    <w:rsid w:val="003A14B3"/>
    <w:rsid w:val="003A6817"/>
    <w:rsid w:val="004271AE"/>
    <w:rsid w:val="004318C9"/>
    <w:rsid w:val="0047497A"/>
    <w:rsid w:val="00481DFC"/>
    <w:rsid w:val="004944AF"/>
    <w:rsid w:val="004A767C"/>
    <w:rsid w:val="004D1CC8"/>
    <w:rsid w:val="005141AE"/>
    <w:rsid w:val="00530066"/>
    <w:rsid w:val="005476D9"/>
    <w:rsid w:val="00563809"/>
    <w:rsid w:val="00567435"/>
    <w:rsid w:val="00587FEC"/>
    <w:rsid w:val="00591ACC"/>
    <w:rsid w:val="00593228"/>
    <w:rsid w:val="00596012"/>
    <w:rsid w:val="005B7B40"/>
    <w:rsid w:val="005E50CC"/>
    <w:rsid w:val="005F40C4"/>
    <w:rsid w:val="0061714E"/>
    <w:rsid w:val="0062585D"/>
    <w:rsid w:val="0065381D"/>
    <w:rsid w:val="00687804"/>
    <w:rsid w:val="006F77B6"/>
    <w:rsid w:val="00712945"/>
    <w:rsid w:val="00763BA8"/>
    <w:rsid w:val="00777AE2"/>
    <w:rsid w:val="00784E8C"/>
    <w:rsid w:val="007B7177"/>
    <w:rsid w:val="007B748A"/>
    <w:rsid w:val="007C2356"/>
    <w:rsid w:val="007E1995"/>
    <w:rsid w:val="00847BFF"/>
    <w:rsid w:val="00854540"/>
    <w:rsid w:val="0087799C"/>
    <w:rsid w:val="00887B62"/>
    <w:rsid w:val="00890A8F"/>
    <w:rsid w:val="008D64B7"/>
    <w:rsid w:val="00915852"/>
    <w:rsid w:val="009805CF"/>
    <w:rsid w:val="009A09B3"/>
    <w:rsid w:val="009B2DE4"/>
    <w:rsid w:val="009B305D"/>
    <w:rsid w:val="009D3ABE"/>
    <w:rsid w:val="009F7857"/>
    <w:rsid w:val="00A40C70"/>
    <w:rsid w:val="00A56102"/>
    <w:rsid w:val="00A723FE"/>
    <w:rsid w:val="00A76FA0"/>
    <w:rsid w:val="00A827E6"/>
    <w:rsid w:val="00AA1D45"/>
    <w:rsid w:val="00AA737C"/>
    <w:rsid w:val="00AC10E7"/>
    <w:rsid w:val="00AD6431"/>
    <w:rsid w:val="00B15D13"/>
    <w:rsid w:val="00B277E8"/>
    <w:rsid w:val="00B866C6"/>
    <w:rsid w:val="00B92BBD"/>
    <w:rsid w:val="00B97B0E"/>
    <w:rsid w:val="00BA3FA3"/>
    <w:rsid w:val="00BB1534"/>
    <w:rsid w:val="00BC6236"/>
    <w:rsid w:val="00C07AB8"/>
    <w:rsid w:val="00C255B2"/>
    <w:rsid w:val="00C33ECD"/>
    <w:rsid w:val="00C45886"/>
    <w:rsid w:val="00C54B01"/>
    <w:rsid w:val="00C63CF4"/>
    <w:rsid w:val="00CB7801"/>
    <w:rsid w:val="00CC64D0"/>
    <w:rsid w:val="00CC75FD"/>
    <w:rsid w:val="00CF40F9"/>
    <w:rsid w:val="00CF6C4C"/>
    <w:rsid w:val="00D01F32"/>
    <w:rsid w:val="00D02A56"/>
    <w:rsid w:val="00D546C7"/>
    <w:rsid w:val="00D5652D"/>
    <w:rsid w:val="00DB697E"/>
    <w:rsid w:val="00DD115E"/>
    <w:rsid w:val="00E5231C"/>
    <w:rsid w:val="00E6057B"/>
    <w:rsid w:val="00E62D76"/>
    <w:rsid w:val="00E82D86"/>
    <w:rsid w:val="00E9050A"/>
    <w:rsid w:val="00EB5FAD"/>
    <w:rsid w:val="00ED4147"/>
    <w:rsid w:val="00EF1589"/>
    <w:rsid w:val="00F152C9"/>
    <w:rsid w:val="00F32CE1"/>
    <w:rsid w:val="00F35C4F"/>
    <w:rsid w:val="00F57B0A"/>
    <w:rsid w:val="00F617FB"/>
    <w:rsid w:val="00F65DC6"/>
    <w:rsid w:val="00F76918"/>
    <w:rsid w:val="00F82D75"/>
    <w:rsid w:val="00F83AA1"/>
    <w:rsid w:val="00F87DB4"/>
    <w:rsid w:val="00F92C1B"/>
    <w:rsid w:val="00FD1965"/>
    <w:rsid w:val="00FD7989"/>
    <w:rsid w:val="00FF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86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F158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89"/>
  </w:style>
  <w:style w:type="paragraph" w:styleId="a6">
    <w:name w:val="footer"/>
    <w:basedOn w:val="a"/>
    <w:link w:val="a7"/>
    <w:uiPriority w:val="99"/>
    <w:unhideWhenUsed/>
    <w:rsid w:val="00EF158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1589"/>
  </w:style>
  <w:style w:type="paragraph" w:styleId="a8">
    <w:name w:val="Balloon Text"/>
    <w:basedOn w:val="a"/>
    <w:link w:val="a9"/>
    <w:uiPriority w:val="99"/>
    <w:semiHidden/>
    <w:unhideWhenUsed/>
    <w:rsid w:val="00C54B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B01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3A14B3"/>
    <w:pPr>
      <w:spacing w:line="240" w:lineRule="auto"/>
      <w:jc w:val="left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A14B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A14B3"/>
    <w:rPr>
      <w:vertAlign w:val="superscript"/>
    </w:rPr>
  </w:style>
  <w:style w:type="paragraph" w:customStyle="1" w:styleId="1">
    <w:name w:val="Без интервала1"/>
    <w:rsid w:val="00EB5FAD"/>
    <w:pPr>
      <w:spacing w:line="240" w:lineRule="auto"/>
      <w:jc w:val="left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13225</Words>
  <Characters>75384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Ольга</cp:lastModifiedBy>
  <cp:revision>57</cp:revision>
  <cp:lastPrinted>2016-01-09T13:00:00Z</cp:lastPrinted>
  <dcterms:created xsi:type="dcterms:W3CDTF">2012-08-28T07:43:00Z</dcterms:created>
  <dcterms:modified xsi:type="dcterms:W3CDTF">2016-02-21T01:13:00Z</dcterms:modified>
</cp:coreProperties>
</file>